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E5" w:rsidRPr="00D01BE5" w:rsidRDefault="00D01BE5" w:rsidP="00D01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BE5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по комплектованию детей на 2019</w:t>
      </w:r>
      <w:r w:rsidRPr="00D01B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01BE5" w:rsidRPr="00D01BE5" w:rsidRDefault="00D01BE5" w:rsidP="00D01B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2413"/>
        <w:gridCol w:w="2413"/>
        <w:gridCol w:w="2331"/>
      </w:tblGrid>
      <w:tr w:rsidR="00D01BE5" w:rsidRPr="00D01BE5" w:rsidTr="00D01BE5">
        <w:tc>
          <w:tcPr>
            <w:tcW w:w="2414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01BE5">
              <w:rPr>
                <w:rFonts w:ascii="Times New Roman" w:hAnsi="Times New Roman" w:cs="Times New Roman"/>
                <w:sz w:val="24"/>
                <w:szCs w:val="24"/>
              </w:rPr>
              <w:t>Дата распоряжения</w:t>
            </w:r>
          </w:p>
        </w:tc>
        <w:tc>
          <w:tcPr>
            <w:tcW w:w="2413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E5">
              <w:rPr>
                <w:rFonts w:ascii="Times New Roman" w:hAnsi="Times New Roman" w:cs="Times New Roman"/>
                <w:sz w:val="24"/>
                <w:szCs w:val="24"/>
              </w:rPr>
              <w:t>№ распоряжения</w:t>
            </w:r>
          </w:p>
        </w:tc>
        <w:tc>
          <w:tcPr>
            <w:tcW w:w="2413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E5">
              <w:rPr>
                <w:rFonts w:ascii="Times New Roman" w:hAnsi="Times New Roman" w:cs="Times New Roman"/>
                <w:sz w:val="24"/>
                <w:szCs w:val="24"/>
              </w:rPr>
              <w:t>Содержание распоряжения</w:t>
            </w:r>
          </w:p>
        </w:tc>
        <w:tc>
          <w:tcPr>
            <w:tcW w:w="2331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E5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D01BE5" w:rsidRPr="00D01BE5" w:rsidTr="00D01BE5">
        <w:tc>
          <w:tcPr>
            <w:tcW w:w="2414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2413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D01BE5">
              <w:rPr>
                <w:rFonts w:ascii="Times New Roman" w:hAnsi="Times New Roman" w:cs="Times New Roman"/>
                <w:sz w:val="24"/>
                <w:szCs w:val="24"/>
              </w:rPr>
              <w:t>/46/36</w:t>
            </w:r>
          </w:p>
        </w:tc>
        <w:tc>
          <w:tcPr>
            <w:tcW w:w="2413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E5">
              <w:rPr>
                <w:rFonts w:ascii="Times New Roman" w:hAnsi="Times New Roman" w:cs="Times New Roman"/>
                <w:sz w:val="24"/>
                <w:szCs w:val="24"/>
              </w:rPr>
              <w:t>О переводе детей</w:t>
            </w:r>
            <w:r w:rsidRPr="00D0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</w:tcPr>
          <w:p w:rsidR="00D01BE5" w:rsidRPr="00D01BE5" w:rsidRDefault="00D01BE5" w:rsidP="00D0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BE5" w:rsidRPr="00D01BE5" w:rsidTr="00D01BE5">
        <w:tc>
          <w:tcPr>
            <w:tcW w:w="2414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  <w:tc>
          <w:tcPr>
            <w:tcW w:w="2413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D01BE5">
              <w:rPr>
                <w:rFonts w:ascii="Times New Roman" w:hAnsi="Times New Roman" w:cs="Times New Roman"/>
                <w:sz w:val="24"/>
                <w:szCs w:val="24"/>
              </w:rPr>
              <w:t>/46/36</w:t>
            </w:r>
          </w:p>
        </w:tc>
        <w:tc>
          <w:tcPr>
            <w:tcW w:w="2413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E5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2331" w:type="dxa"/>
          </w:tcPr>
          <w:p w:rsidR="00D01BE5" w:rsidRPr="00D01BE5" w:rsidRDefault="00D01BE5" w:rsidP="00D0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BE5" w:rsidRPr="00D01BE5" w:rsidTr="00D01BE5">
        <w:tc>
          <w:tcPr>
            <w:tcW w:w="2414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</w:tc>
        <w:tc>
          <w:tcPr>
            <w:tcW w:w="2413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D01BE5">
              <w:rPr>
                <w:rFonts w:ascii="Times New Roman" w:hAnsi="Times New Roman" w:cs="Times New Roman"/>
                <w:sz w:val="24"/>
                <w:szCs w:val="24"/>
              </w:rPr>
              <w:t>/46/36</w:t>
            </w:r>
          </w:p>
        </w:tc>
        <w:tc>
          <w:tcPr>
            <w:tcW w:w="2413" w:type="dxa"/>
          </w:tcPr>
          <w:p w:rsidR="00D01BE5" w:rsidRPr="00D01BE5" w:rsidRDefault="00D01BE5" w:rsidP="00D0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E5">
              <w:rPr>
                <w:rFonts w:ascii="Times New Roman" w:hAnsi="Times New Roman" w:cs="Times New Roman"/>
                <w:sz w:val="24"/>
                <w:szCs w:val="24"/>
              </w:rPr>
              <w:t>О зачислении детей</w:t>
            </w:r>
          </w:p>
        </w:tc>
        <w:tc>
          <w:tcPr>
            <w:tcW w:w="2331" w:type="dxa"/>
          </w:tcPr>
          <w:p w:rsidR="00D01BE5" w:rsidRPr="00D01BE5" w:rsidRDefault="00D01BE5" w:rsidP="00D0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:rsidR="000662E4" w:rsidRDefault="000662E4"/>
    <w:sectPr w:rsidR="0006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C0"/>
    <w:rsid w:val="000662E4"/>
    <w:rsid w:val="00587DC0"/>
    <w:rsid w:val="00D0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2019-04-10T10:55:00Z</dcterms:created>
  <dcterms:modified xsi:type="dcterms:W3CDTF">2019-04-10T11:01:00Z</dcterms:modified>
</cp:coreProperties>
</file>