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10C" w:rsidRDefault="00E6110C">
      <w:pPr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 -   </w:t>
      </w:r>
      <w:r w:rsidR="002A5969">
        <w:rPr>
          <w:rFonts w:ascii="Times New Roman" w:hAnsi="Times New Roman" w:cs="Times New Roman"/>
          <w:szCs w:val="32"/>
        </w:rPr>
        <w:t xml:space="preserve">НА СТОЛЕ </w:t>
      </w:r>
      <w:r w:rsidR="00EA7F56">
        <w:rPr>
          <w:rFonts w:ascii="Times New Roman" w:hAnsi="Times New Roman" w:cs="Times New Roman"/>
          <w:szCs w:val="32"/>
        </w:rPr>
        <w:t xml:space="preserve">- </w:t>
      </w:r>
      <w:r w:rsidR="002A5969">
        <w:rPr>
          <w:rFonts w:ascii="Times New Roman" w:hAnsi="Times New Roman" w:cs="Times New Roman"/>
          <w:szCs w:val="32"/>
        </w:rPr>
        <w:t xml:space="preserve">СУНДУК С ВЫСТАВЛЕННЫМИ КУКЛАМИ, </w:t>
      </w:r>
    </w:p>
    <w:p w:rsidR="002A5969" w:rsidRDefault="00E6110C">
      <w:pPr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 - </w:t>
      </w:r>
      <w:r w:rsidR="002A5969">
        <w:rPr>
          <w:rFonts w:ascii="Times New Roman" w:hAnsi="Times New Roman" w:cs="Times New Roman"/>
          <w:szCs w:val="32"/>
        </w:rPr>
        <w:t>НА СТОЛАХ</w:t>
      </w:r>
      <w:r w:rsidR="00EA7F56">
        <w:rPr>
          <w:rFonts w:ascii="Times New Roman" w:hAnsi="Times New Roman" w:cs="Times New Roman"/>
          <w:szCs w:val="32"/>
        </w:rPr>
        <w:t xml:space="preserve">  УЧАСТНИКОВ</w:t>
      </w:r>
      <w:r w:rsidR="002A5969">
        <w:rPr>
          <w:rFonts w:ascii="Times New Roman" w:hAnsi="Times New Roman" w:cs="Times New Roman"/>
          <w:szCs w:val="32"/>
        </w:rPr>
        <w:t xml:space="preserve"> –</w:t>
      </w:r>
      <w:r w:rsidR="00EA7F56">
        <w:rPr>
          <w:rFonts w:ascii="Times New Roman" w:hAnsi="Times New Roman" w:cs="Times New Roman"/>
          <w:szCs w:val="32"/>
        </w:rPr>
        <w:t xml:space="preserve"> РАЗДАТОЧНЫЙ  МАТЕРИАЛ</w:t>
      </w:r>
      <w:r w:rsidR="002A5969">
        <w:rPr>
          <w:rFonts w:ascii="Times New Roman" w:hAnsi="Times New Roman" w:cs="Times New Roman"/>
          <w:szCs w:val="32"/>
        </w:rPr>
        <w:t xml:space="preserve">: </w:t>
      </w:r>
      <w:proofErr w:type="gramStart"/>
      <w:r w:rsidR="002A5969">
        <w:rPr>
          <w:rFonts w:ascii="Times New Roman" w:hAnsi="Times New Roman" w:cs="Times New Roman"/>
          <w:szCs w:val="32"/>
        </w:rPr>
        <w:t>НАБОРЫ ДЛЯ ИЗГО</w:t>
      </w:r>
      <w:r w:rsidR="00EA7F56">
        <w:rPr>
          <w:rFonts w:ascii="Times New Roman" w:hAnsi="Times New Roman" w:cs="Times New Roman"/>
          <w:szCs w:val="32"/>
        </w:rPr>
        <w:t>ТОВЛЕНИЯ  КУКЛЫ  «ОТДАРОК  -  НА  -</w:t>
      </w:r>
      <w:r w:rsidR="00812785" w:rsidRPr="00812785">
        <w:rPr>
          <w:rFonts w:ascii="Times New Roman" w:hAnsi="Times New Roman" w:cs="Times New Roman"/>
          <w:szCs w:val="32"/>
        </w:rPr>
        <w:t xml:space="preserve">   </w:t>
      </w:r>
      <w:r w:rsidR="00EA7F56">
        <w:rPr>
          <w:rFonts w:ascii="Times New Roman" w:hAnsi="Times New Roman" w:cs="Times New Roman"/>
          <w:szCs w:val="32"/>
        </w:rPr>
        <w:t>ПОДАРОК»)</w:t>
      </w:r>
      <w:r w:rsidR="00812785" w:rsidRPr="00812785">
        <w:rPr>
          <w:rFonts w:ascii="Times New Roman" w:hAnsi="Times New Roman" w:cs="Times New Roman"/>
          <w:szCs w:val="32"/>
        </w:rPr>
        <w:t xml:space="preserve">         </w:t>
      </w:r>
      <w:proofErr w:type="gramEnd"/>
    </w:p>
    <w:p w:rsidR="002A5969" w:rsidRDefault="002A5969">
      <w:pPr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Cs w:val="32"/>
        </w:rPr>
      </w:pPr>
    </w:p>
    <w:p w:rsidR="00E23C8A" w:rsidRPr="00812785" w:rsidRDefault="00812785">
      <w:pPr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44"/>
        </w:rPr>
      </w:pPr>
      <w:r w:rsidRPr="00812785">
        <w:rPr>
          <w:rFonts w:ascii="Times New Roman" w:hAnsi="Times New Roman" w:cs="Times New Roman"/>
          <w:szCs w:val="32"/>
        </w:rPr>
        <w:t xml:space="preserve"> </w:t>
      </w:r>
      <w:r w:rsidRPr="00812785">
        <w:rPr>
          <w:rFonts w:ascii="Times New Roman" w:hAnsi="Times New Roman" w:cs="Times New Roman"/>
          <w:color w:val="000000" w:themeColor="text1"/>
          <w:sz w:val="32"/>
          <w:szCs w:val="44"/>
        </w:rPr>
        <w:t xml:space="preserve">Здравствуйте, уважаемые коллеги! </w:t>
      </w:r>
    </w:p>
    <w:p w:rsidR="00E23C8A" w:rsidRPr="00812785" w:rsidRDefault="00E23C8A">
      <w:pPr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44"/>
        </w:rPr>
      </w:pPr>
    </w:p>
    <w:p w:rsidR="00E23C8A" w:rsidRPr="00812785" w:rsidRDefault="00812785" w:rsidP="00812785">
      <w:pPr>
        <w:tabs>
          <w:tab w:val="left" w:pos="1980"/>
        </w:tabs>
        <w:spacing w:after="0" w:line="240" w:lineRule="auto"/>
        <w:ind w:firstLineChars="100" w:firstLine="320"/>
        <w:jc w:val="both"/>
        <w:rPr>
          <w:rFonts w:ascii="Times New Roman" w:eastAsia="Arial" w:hAnsi="Times New Roman" w:cs="Times New Roman"/>
          <w:color w:val="000000" w:themeColor="text1"/>
          <w:sz w:val="32"/>
          <w:szCs w:val="44"/>
          <w:shd w:val="clear" w:color="auto" w:fill="FFFFFF"/>
        </w:rPr>
      </w:pPr>
      <w:r w:rsidRPr="00812785">
        <w:rPr>
          <w:rFonts w:ascii="Times New Roman" w:hAnsi="Times New Roman" w:cs="Times New Roman"/>
          <w:color w:val="000000" w:themeColor="text1"/>
          <w:sz w:val="32"/>
          <w:szCs w:val="44"/>
        </w:rPr>
        <w:t>«Кто в куклы не играл – тот счастья не видал» гласит  русская народная пословица. Сегодня я хочу поговорить с вами о народной кукле. Многие из</w:t>
      </w:r>
      <w:r w:rsidR="00551300" w:rsidRPr="00812785">
        <w:rPr>
          <w:rFonts w:ascii="Times New Roman" w:hAnsi="Times New Roman" w:cs="Times New Roman"/>
          <w:color w:val="000000" w:themeColor="text1"/>
          <w:sz w:val="32"/>
          <w:szCs w:val="44"/>
        </w:rPr>
        <w:t xml:space="preserve"> вас, несомненно, с нею знакомы</w:t>
      </w:r>
      <w:r w:rsidRPr="00812785">
        <w:rPr>
          <w:rFonts w:ascii="Times New Roman" w:hAnsi="Times New Roman" w:cs="Times New Roman"/>
          <w:color w:val="000000" w:themeColor="text1"/>
          <w:sz w:val="32"/>
          <w:szCs w:val="44"/>
        </w:rPr>
        <w:t>.</w:t>
      </w:r>
      <w:r w:rsidRPr="00812785">
        <w:rPr>
          <w:rFonts w:ascii="Times New Roman" w:eastAsia="Arial" w:hAnsi="Times New Roman" w:cs="Times New Roman"/>
          <w:color w:val="000000" w:themeColor="text1"/>
          <w:sz w:val="32"/>
          <w:szCs w:val="44"/>
          <w:shd w:val="clear" w:color="auto" w:fill="FFFFFF"/>
        </w:rPr>
        <w:t xml:space="preserve"> </w:t>
      </w:r>
    </w:p>
    <w:p w:rsidR="00E23C8A" w:rsidRPr="00812785" w:rsidRDefault="00812785">
      <w:pPr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44"/>
        </w:rPr>
      </w:pPr>
      <w:r w:rsidRPr="00812785">
        <w:rPr>
          <w:rFonts w:ascii="Times New Roman" w:hAnsi="Times New Roman" w:cs="Times New Roman"/>
          <w:color w:val="000000" w:themeColor="text1"/>
          <w:sz w:val="32"/>
          <w:szCs w:val="44"/>
        </w:rPr>
        <w:t xml:space="preserve">     </w:t>
      </w:r>
      <w:r w:rsidRPr="00812785">
        <w:rPr>
          <w:rFonts w:ascii="Times New Roman" w:eastAsia="Arial" w:hAnsi="Times New Roman" w:cs="Times New Roman"/>
          <w:color w:val="000000" w:themeColor="text1"/>
          <w:sz w:val="32"/>
          <w:szCs w:val="44"/>
        </w:rPr>
        <w:t xml:space="preserve"> Русская тряпичная кукла</w:t>
      </w:r>
      <w:r w:rsidRPr="00812785">
        <w:rPr>
          <w:rFonts w:ascii="Times New Roman" w:eastAsia="Arial" w:hAnsi="Times New Roman" w:cs="Times New Roman"/>
          <w:color w:val="000000" w:themeColor="text1"/>
          <w:sz w:val="32"/>
          <w:szCs w:val="44"/>
          <w:shd w:val="clear" w:color="auto" w:fill="FFFFFF"/>
        </w:rPr>
        <w:t xml:space="preserve"> – это образ и символ времени, культурное наследие страны и народа, отражение духовного развития поколений. С давних времён она является традиционной русской </w:t>
      </w:r>
      <w:r w:rsidRPr="00812785">
        <w:rPr>
          <w:rFonts w:ascii="Times New Roman" w:eastAsia="Arial" w:hAnsi="Times New Roman" w:cs="Times New Roman"/>
          <w:color w:val="000000" w:themeColor="text1"/>
          <w:sz w:val="32"/>
          <w:szCs w:val="44"/>
          <w:u w:val="single"/>
          <w:shd w:val="clear" w:color="auto" w:fill="FFFFFF"/>
        </w:rPr>
        <w:t>игрушкой</w:t>
      </w:r>
      <w:r w:rsidRPr="00812785">
        <w:rPr>
          <w:rFonts w:ascii="Times New Roman" w:eastAsia="Arial" w:hAnsi="Times New Roman" w:cs="Times New Roman"/>
          <w:color w:val="000000" w:themeColor="text1"/>
          <w:sz w:val="32"/>
          <w:szCs w:val="44"/>
          <w:shd w:val="clear" w:color="auto" w:fill="FFFFFF"/>
        </w:rPr>
        <w:t xml:space="preserve">, </w:t>
      </w:r>
      <w:r w:rsidRPr="00812785">
        <w:rPr>
          <w:rFonts w:ascii="Times New Roman" w:eastAsia="Arial" w:hAnsi="Times New Roman" w:cs="Times New Roman"/>
          <w:color w:val="000000" w:themeColor="text1"/>
          <w:sz w:val="32"/>
          <w:szCs w:val="44"/>
          <w:u w:val="single"/>
          <w:shd w:val="clear" w:color="auto" w:fill="FFFFFF"/>
        </w:rPr>
        <w:t>символом</w:t>
      </w:r>
      <w:r w:rsidRPr="00812785">
        <w:rPr>
          <w:rFonts w:ascii="Times New Roman" w:eastAsia="Arial" w:hAnsi="Times New Roman" w:cs="Times New Roman"/>
          <w:color w:val="000000" w:themeColor="text1"/>
          <w:sz w:val="32"/>
          <w:szCs w:val="44"/>
          <w:shd w:val="clear" w:color="auto" w:fill="FFFFFF"/>
        </w:rPr>
        <w:t xml:space="preserve"> продолжения рода, </w:t>
      </w:r>
      <w:r w:rsidRPr="00812785">
        <w:rPr>
          <w:rFonts w:ascii="Times New Roman" w:eastAsia="Arial" w:hAnsi="Times New Roman" w:cs="Times New Roman"/>
          <w:color w:val="000000" w:themeColor="text1"/>
          <w:sz w:val="32"/>
          <w:szCs w:val="44"/>
          <w:u w:val="single"/>
          <w:shd w:val="clear" w:color="auto" w:fill="FFFFFF"/>
        </w:rPr>
        <w:t>залогом</w:t>
      </w:r>
      <w:r w:rsidRPr="00812785">
        <w:rPr>
          <w:rFonts w:ascii="Times New Roman" w:eastAsia="Arial" w:hAnsi="Times New Roman" w:cs="Times New Roman"/>
          <w:color w:val="000000" w:themeColor="text1"/>
          <w:sz w:val="32"/>
          <w:szCs w:val="44"/>
          <w:shd w:val="clear" w:color="auto" w:fill="FFFFFF"/>
        </w:rPr>
        <w:t xml:space="preserve"> благополучия и счастья. Кукла сопровождала человека в течение всей жизни от рождения до смерти. Различают три вида народных кукол: </w:t>
      </w:r>
      <w:proofErr w:type="spellStart"/>
      <w:r w:rsidRPr="00812785">
        <w:rPr>
          <w:rFonts w:ascii="Times New Roman" w:eastAsia="Arial" w:hAnsi="Times New Roman" w:cs="Times New Roman"/>
          <w:color w:val="000000" w:themeColor="text1"/>
          <w:sz w:val="32"/>
          <w:szCs w:val="44"/>
          <w:shd w:val="clear" w:color="auto" w:fill="FFFFFF"/>
        </w:rPr>
        <w:t>обережная</w:t>
      </w:r>
      <w:proofErr w:type="spellEnd"/>
      <w:r w:rsidRPr="00812785">
        <w:rPr>
          <w:rFonts w:ascii="Times New Roman" w:eastAsia="Arial" w:hAnsi="Times New Roman" w:cs="Times New Roman"/>
          <w:color w:val="000000" w:themeColor="text1"/>
          <w:sz w:val="32"/>
          <w:szCs w:val="44"/>
          <w:shd w:val="clear" w:color="auto" w:fill="FFFFFF"/>
        </w:rPr>
        <w:t xml:space="preserve">, </w:t>
      </w:r>
      <w:proofErr w:type="gramStart"/>
      <w:r w:rsidRPr="00812785">
        <w:rPr>
          <w:rFonts w:ascii="Times New Roman" w:eastAsia="Arial" w:hAnsi="Times New Roman" w:cs="Times New Roman"/>
          <w:color w:val="000000" w:themeColor="text1"/>
          <w:sz w:val="32"/>
          <w:szCs w:val="44"/>
          <w:shd w:val="clear" w:color="auto" w:fill="FFFFFF"/>
        </w:rPr>
        <w:t>обрядовая</w:t>
      </w:r>
      <w:proofErr w:type="gramEnd"/>
      <w:r w:rsidRPr="00812785">
        <w:rPr>
          <w:rFonts w:ascii="Times New Roman" w:eastAsia="Arial" w:hAnsi="Times New Roman" w:cs="Times New Roman"/>
          <w:color w:val="000000" w:themeColor="text1"/>
          <w:sz w:val="32"/>
          <w:szCs w:val="44"/>
          <w:shd w:val="clear" w:color="auto" w:fill="FFFFFF"/>
        </w:rPr>
        <w:t xml:space="preserve"> и игровая.</w:t>
      </w:r>
      <w:r w:rsidRPr="00812785">
        <w:rPr>
          <w:rFonts w:ascii="Times New Roman" w:hAnsi="Times New Roman" w:cs="Times New Roman"/>
          <w:color w:val="000000" w:themeColor="text1"/>
          <w:sz w:val="32"/>
          <w:szCs w:val="44"/>
        </w:rPr>
        <w:t xml:space="preserve"> </w:t>
      </w:r>
      <w:r w:rsidRPr="00812785">
        <w:rPr>
          <w:rFonts w:ascii="Times New Roman" w:eastAsia="Arial" w:hAnsi="Times New Roman" w:cs="Times New Roman"/>
          <w:color w:val="000000" w:themeColor="text1"/>
          <w:sz w:val="32"/>
          <w:szCs w:val="44"/>
          <w:shd w:val="clear" w:color="auto" w:fill="FFFFFF"/>
        </w:rPr>
        <w:t>На выставке представлено несколько таких кукол</w:t>
      </w:r>
      <w:r w:rsidR="000D176E">
        <w:rPr>
          <w:rFonts w:ascii="Times New Roman" w:eastAsia="Arial" w:hAnsi="Times New Roman" w:cs="Times New Roman"/>
          <w:color w:val="000000" w:themeColor="text1"/>
          <w:sz w:val="32"/>
          <w:szCs w:val="44"/>
          <w:shd w:val="clear" w:color="auto" w:fill="FFFFFF"/>
        </w:rPr>
        <w:t>.</w:t>
      </w:r>
      <w:r w:rsidRPr="00812785">
        <w:rPr>
          <w:rFonts w:ascii="Times New Roman" w:eastAsia="Arial" w:hAnsi="Times New Roman" w:cs="Times New Roman"/>
          <w:color w:val="000000" w:themeColor="text1"/>
          <w:sz w:val="32"/>
          <w:szCs w:val="44"/>
          <w:shd w:val="clear" w:color="auto" w:fill="FFFFFF"/>
        </w:rPr>
        <w:t xml:space="preserve"> </w:t>
      </w:r>
      <w:r w:rsidRPr="00D346B0">
        <w:rPr>
          <w:rFonts w:ascii="Times New Roman" w:eastAsia="Arial" w:hAnsi="Times New Roman" w:cs="Times New Roman"/>
          <w:color w:val="000000" w:themeColor="text1"/>
          <w:sz w:val="32"/>
          <w:szCs w:val="44"/>
          <w:u w:val="single"/>
          <w:shd w:val="clear" w:color="auto" w:fill="FFFFFF"/>
        </w:rPr>
        <w:t>(</w:t>
      </w:r>
      <w:r w:rsidR="000D176E">
        <w:rPr>
          <w:rFonts w:ascii="Times New Roman" w:eastAsia="Arial" w:hAnsi="Times New Roman" w:cs="Times New Roman"/>
          <w:color w:val="000000" w:themeColor="text1"/>
          <w:sz w:val="32"/>
          <w:szCs w:val="44"/>
          <w:u w:val="single"/>
          <w:shd w:val="clear" w:color="auto" w:fill="FFFFFF"/>
        </w:rPr>
        <w:t>ПОКАЗ ОБЕРЕЖНЫХ И ОБРЯДОВЫХ</w:t>
      </w:r>
      <w:r w:rsidRPr="00D346B0">
        <w:rPr>
          <w:rFonts w:ascii="Times New Roman" w:eastAsia="Arial" w:hAnsi="Times New Roman" w:cs="Times New Roman"/>
          <w:color w:val="000000" w:themeColor="text1"/>
          <w:sz w:val="32"/>
          <w:szCs w:val="44"/>
          <w:u w:val="single"/>
          <w:shd w:val="clear" w:color="auto" w:fill="FFFFFF"/>
        </w:rPr>
        <w:t>)</w:t>
      </w:r>
    </w:p>
    <w:p w:rsidR="00E23C8A" w:rsidRPr="00812785" w:rsidRDefault="00812785">
      <w:pPr>
        <w:pStyle w:val="a5"/>
        <w:shd w:val="clear" w:color="auto" w:fill="FFFFFF"/>
        <w:tabs>
          <w:tab w:val="left" w:pos="1980"/>
        </w:tabs>
        <w:spacing w:beforeAutospacing="0" w:afterAutospacing="0"/>
        <w:jc w:val="both"/>
        <w:rPr>
          <w:rFonts w:eastAsia="Helvetica"/>
          <w:color w:val="000000" w:themeColor="text1"/>
          <w:sz w:val="32"/>
          <w:szCs w:val="44"/>
          <w:shd w:val="clear" w:color="auto" w:fill="FFFFFF"/>
          <w:lang w:val="ru-RU"/>
        </w:rPr>
      </w:pPr>
      <w:r w:rsidRPr="00812785">
        <w:rPr>
          <w:color w:val="000000" w:themeColor="text1"/>
          <w:sz w:val="32"/>
          <w:szCs w:val="44"/>
          <w:lang w:val="ru-RU"/>
        </w:rPr>
        <w:t xml:space="preserve">      Самодельная игровая народная кукла разительно отличается от современных (с заложенными  в них шаблонами игровых действий), как внешним видом, так и назначением. У неё нет лица (лика), значит её настроение, её душевное состояние и переживания ребёнок легко может вообразить, придумать сам. </w:t>
      </w:r>
      <w:r w:rsidRPr="00812785">
        <w:rPr>
          <w:rFonts w:eastAsia="Helvetica"/>
          <w:color w:val="000000" w:themeColor="text1"/>
          <w:sz w:val="32"/>
          <w:szCs w:val="44"/>
          <w:shd w:val="clear" w:color="auto" w:fill="FFFFFF"/>
          <w:lang w:val="ru-RU"/>
        </w:rPr>
        <w:t>Куклы – это не только игрушки, но и близкие друзья. Они похожи на людей. Своей молчаливой покорностью куклы пробуждают скрытые чувства.  В играх с куклами дети учатся общаться, фантазировать, творить, проявлять милосердие, тренируют память.</w:t>
      </w:r>
    </w:p>
    <w:p w:rsidR="00E23C8A" w:rsidRPr="00812785" w:rsidRDefault="00812785" w:rsidP="00812785">
      <w:pPr>
        <w:pStyle w:val="a5"/>
        <w:shd w:val="clear" w:color="auto" w:fill="FFFFFF"/>
        <w:tabs>
          <w:tab w:val="left" w:pos="1980"/>
        </w:tabs>
        <w:spacing w:beforeAutospacing="0" w:afterAutospacing="0"/>
        <w:ind w:firstLineChars="200" w:firstLine="640"/>
        <w:jc w:val="both"/>
        <w:rPr>
          <w:rFonts w:eastAsia="Helvetica"/>
          <w:color w:val="000000" w:themeColor="text1"/>
          <w:sz w:val="32"/>
          <w:szCs w:val="44"/>
          <w:lang w:val="ru-RU"/>
        </w:rPr>
      </w:pPr>
      <w:r w:rsidRPr="00812785">
        <w:rPr>
          <w:rFonts w:eastAsia="Helvetica"/>
          <w:color w:val="000000" w:themeColor="text1"/>
          <w:sz w:val="32"/>
          <w:szCs w:val="44"/>
          <w:shd w:val="clear" w:color="auto" w:fill="FFFFFF"/>
          <w:lang w:val="ru-RU"/>
        </w:rPr>
        <w:t xml:space="preserve"> Но главное в этих играх – эмоциональный контакт с куклой. Дети не просто привыкают к куклам – они привязываются к ним, как к живым существам и болезненно расстаются с ними. Не следует выбрасывать старую куклу, лучше её помыть, причесать, сшить новую одежду. Все эти действия – уроки чуткости, бережливости, внимания, доброты. Одевание старой куклы в новую одежду – это формирование  хорошего вкуса и овладение некоторыми художественными ремёслами. Куклы  развлекают, поучают, воспитывают, украшают дом, служат объектом коллекционирования, хорошим подарком.</w:t>
      </w:r>
    </w:p>
    <w:p w:rsidR="00E23C8A" w:rsidRPr="00812785" w:rsidRDefault="00812785" w:rsidP="00A078FA">
      <w:pPr>
        <w:tabs>
          <w:tab w:val="left" w:pos="1980"/>
        </w:tabs>
        <w:spacing w:after="0" w:line="240" w:lineRule="auto"/>
        <w:ind w:firstLineChars="200" w:firstLine="640"/>
        <w:jc w:val="both"/>
        <w:rPr>
          <w:rFonts w:ascii="Times New Roman" w:eastAsia="Helvetica" w:hAnsi="Times New Roman" w:cs="Times New Roman"/>
          <w:color w:val="000000" w:themeColor="text1"/>
          <w:sz w:val="32"/>
          <w:szCs w:val="44"/>
          <w:shd w:val="clear" w:color="auto" w:fill="FFFFFF"/>
        </w:rPr>
      </w:pPr>
      <w:r w:rsidRPr="00812785">
        <w:rPr>
          <w:rFonts w:ascii="Times New Roman" w:eastAsia="Helvetica" w:hAnsi="Times New Roman" w:cs="Times New Roman"/>
          <w:color w:val="000000" w:themeColor="text1"/>
          <w:sz w:val="32"/>
          <w:szCs w:val="44"/>
          <w:shd w:val="clear" w:color="auto" w:fill="FFFFFF"/>
        </w:rPr>
        <w:t>Исследователи считают, что наиболее ранняя среди традиционных игровых св</w:t>
      </w:r>
      <w:r w:rsidR="004E3D5F">
        <w:rPr>
          <w:rFonts w:ascii="Times New Roman" w:eastAsia="Helvetica" w:hAnsi="Times New Roman" w:cs="Times New Roman"/>
          <w:color w:val="000000" w:themeColor="text1"/>
          <w:sz w:val="32"/>
          <w:szCs w:val="44"/>
          <w:shd w:val="clear" w:color="auto" w:fill="FFFFFF"/>
        </w:rPr>
        <w:t>ёрнутых кукол была кукла “ПОЛЕШКО</w:t>
      </w:r>
      <w:r w:rsidRPr="00812785">
        <w:rPr>
          <w:rFonts w:ascii="Times New Roman" w:eastAsia="Helvetica" w:hAnsi="Times New Roman" w:cs="Times New Roman"/>
          <w:color w:val="000000" w:themeColor="text1"/>
          <w:sz w:val="32"/>
          <w:szCs w:val="44"/>
          <w:shd w:val="clear" w:color="auto" w:fill="FFFFFF"/>
        </w:rPr>
        <w:t>’’, предста</w:t>
      </w:r>
      <w:r w:rsidR="004E3D5F">
        <w:rPr>
          <w:rFonts w:ascii="Times New Roman" w:eastAsia="Helvetica" w:hAnsi="Times New Roman" w:cs="Times New Roman"/>
          <w:color w:val="000000" w:themeColor="text1"/>
          <w:sz w:val="32"/>
          <w:szCs w:val="44"/>
          <w:shd w:val="clear" w:color="auto" w:fill="FFFFFF"/>
        </w:rPr>
        <w:t>влявшая собой деревянное полено</w:t>
      </w:r>
      <w:r w:rsidRPr="00812785">
        <w:rPr>
          <w:rFonts w:ascii="Times New Roman" w:eastAsia="Helvetica" w:hAnsi="Times New Roman" w:cs="Times New Roman"/>
          <w:color w:val="000000" w:themeColor="text1"/>
          <w:sz w:val="32"/>
          <w:szCs w:val="44"/>
          <w:shd w:val="clear" w:color="auto" w:fill="FFFFFF"/>
        </w:rPr>
        <w:t xml:space="preserve">, наряженное в стилизованную женскую одежду. </w:t>
      </w:r>
      <w:r w:rsidR="004E3D5F" w:rsidRPr="004E3D5F">
        <w:rPr>
          <w:rFonts w:ascii="Times New Roman" w:eastAsia="Helvetica" w:hAnsi="Times New Roman" w:cs="Times New Roman"/>
          <w:color w:val="000000" w:themeColor="text1"/>
          <w:sz w:val="32"/>
          <w:szCs w:val="44"/>
          <w:u w:val="single"/>
          <w:shd w:val="clear" w:color="auto" w:fill="FFFFFF"/>
        </w:rPr>
        <w:t>(ПОКАЗ)</w:t>
      </w:r>
      <w:r w:rsidR="004E3D5F">
        <w:rPr>
          <w:rFonts w:ascii="Times New Roman" w:eastAsia="Helvetica" w:hAnsi="Times New Roman" w:cs="Times New Roman"/>
          <w:color w:val="000000" w:themeColor="text1"/>
          <w:sz w:val="32"/>
          <w:szCs w:val="44"/>
          <w:shd w:val="clear" w:color="auto" w:fill="FFFFFF"/>
        </w:rPr>
        <w:t xml:space="preserve"> </w:t>
      </w:r>
      <w:r w:rsidRPr="00812785">
        <w:rPr>
          <w:rFonts w:ascii="Times New Roman" w:eastAsia="Helvetica" w:hAnsi="Times New Roman" w:cs="Times New Roman"/>
          <w:color w:val="000000" w:themeColor="text1"/>
          <w:sz w:val="32"/>
          <w:szCs w:val="44"/>
          <w:shd w:val="clear" w:color="auto" w:fill="FFFFFF"/>
        </w:rPr>
        <w:t xml:space="preserve">Позднее пришла более сложная кукла. </w:t>
      </w:r>
      <w:r w:rsidR="00512143">
        <w:rPr>
          <w:rFonts w:ascii="Times New Roman" w:eastAsia="Helvetica" w:hAnsi="Times New Roman" w:cs="Times New Roman"/>
          <w:color w:val="000000" w:themeColor="text1"/>
          <w:sz w:val="32"/>
          <w:szCs w:val="44"/>
          <w:shd w:val="clear" w:color="auto" w:fill="FFFFFF"/>
        </w:rPr>
        <w:t xml:space="preserve">(ПОКАЗ). </w:t>
      </w:r>
      <w:r w:rsidRPr="00812785">
        <w:rPr>
          <w:rFonts w:ascii="Times New Roman" w:eastAsia="Helvetica" w:hAnsi="Times New Roman" w:cs="Times New Roman"/>
          <w:color w:val="000000" w:themeColor="text1"/>
          <w:sz w:val="32"/>
          <w:szCs w:val="44"/>
          <w:shd w:val="clear" w:color="auto" w:fill="FFFFFF"/>
        </w:rPr>
        <w:t>Она представляла собой простейшее изображение женской фигуры. Туловище – кусок ткани, свёрнутый в “скалку”, тщательно обтянутое льняной тряпицей лицо. Кудельная, либо волосяная коса. Грудь из набитых ватой шариков. Костюм, как правило, с куклы не снимали.</w:t>
      </w:r>
      <w:r w:rsidR="000D176E">
        <w:rPr>
          <w:rFonts w:ascii="Times New Roman" w:eastAsia="Helvetica" w:hAnsi="Times New Roman" w:cs="Times New Roman"/>
          <w:color w:val="000000" w:themeColor="text1"/>
          <w:sz w:val="32"/>
          <w:szCs w:val="44"/>
          <w:shd w:val="clear" w:color="auto" w:fill="FFFFFF"/>
        </w:rPr>
        <w:t xml:space="preserve"> </w:t>
      </w:r>
    </w:p>
    <w:p w:rsidR="00E23C8A" w:rsidRPr="00812785" w:rsidRDefault="00812785">
      <w:pPr>
        <w:tabs>
          <w:tab w:val="left" w:pos="1980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</w:pPr>
      <w:r w:rsidRPr="00812785">
        <w:rPr>
          <w:rFonts w:ascii="Times New Roman" w:eastAsia="Helvetica" w:hAnsi="Times New Roman" w:cs="Times New Roman"/>
          <w:color w:val="000000" w:themeColor="text1"/>
          <w:sz w:val="32"/>
          <w:szCs w:val="44"/>
          <w:shd w:val="clear" w:color="auto" w:fill="FFFFFF"/>
        </w:rPr>
        <w:lastRenderedPageBreak/>
        <w:t xml:space="preserve">     Сегодня я хочу рассказать вам о куколке</w:t>
      </w:r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 xml:space="preserve"> «</w:t>
      </w:r>
      <w:proofErr w:type="spellStart"/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>Отдарок</w:t>
      </w:r>
      <w:proofErr w:type="spellEnd"/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 xml:space="preserve"> на подарок»</w:t>
      </w:r>
      <w:r w:rsidR="00A078FA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 xml:space="preserve"> </w:t>
      </w:r>
      <w:r w:rsidR="00A078FA" w:rsidRPr="00A078FA">
        <w:rPr>
          <w:rFonts w:ascii="Times New Roman" w:eastAsia="SimSun" w:hAnsi="Times New Roman" w:cs="Times New Roman"/>
          <w:color w:val="000000" w:themeColor="text1"/>
          <w:sz w:val="32"/>
          <w:szCs w:val="44"/>
          <w:u w:val="single"/>
          <w:lang w:eastAsia="zh-CN" w:bidi="ar"/>
        </w:rPr>
        <w:t>(ПОКАЗ)</w:t>
      </w:r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 xml:space="preserve"> - это первая кукла, которую ребёнок должен был сделать сам. Делать такую куколку ребенка обучала бабушка или старшая сестра. Этой куколкой благодарили за подарок, услугу или что-то хорошее. Самую первую куклу дети делали для родителей, </w:t>
      </w:r>
      <w:proofErr w:type="gramStart"/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>сызмальства</w:t>
      </w:r>
      <w:proofErr w:type="gramEnd"/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 xml:space="preserve"> приучаясь быть благодарными им за то, что те растят их и заботятся о них.</w:t>
      </w:r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br/>
        <w:t xml:space="preserve">    </w:t>
      </w:r>
    </w:p>
    <w:p w:rsidR="00E23C8A" w:rsidRPr="00812785" w:rsidRDefault="00812785">
      <w:pPr>
        <w:tabs>
          <w:tab w:val="left" w:pos="198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  <w:sz w:val="32"/>
          <w:szCs w:val="44"/>
          <w:shd w:val="clear" w:color="auto" w:fill="FFFFFF"/>
        </w:rPr>
      </w:pPr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 xml:space="preserve">     Ребенок до 3-х лет, иногда и дольше, был чадом, дитём, дитятком, то есть среднего рода, ходил в рубашке, сшитой из родительских рубах, не было деления по половому признаку. Кормили, ухаживали за ним мама, бабушка или кто - то из старших детей.  Самостоятельное изготовление этой куклы было знаком того, что ребенок готов стать самостоятельным, или, как говорили в старину, сойти с материнского подола.</w:t>
      </w:r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br/>
        <w:t xml:space="preserve">    Пока ребенок </w:t>
      </w:r>
      <w:proofErr w:type="gramStart"/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>был дитем ел</w:t>
      </w:r>
      <w:proofErr w:type="gramEnd"/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 xml:space="preserve">, когда хотел, его кормили мама или бабушка. За столом же на лавке едят все вместе - семьей, тут уже нужно выполнять правила семьи - есть только тогда, когда все едят. Когда ребенок обучался хорошо делать куклу без посторонней помощи, бабушка начинала говорить о том, что пора дитё посадить за общий стол и дать статус парня или </w:t>
      </w:r>
      <w:proofErr w:type="gramStart"/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>девки</w:t>
      </w:r>
      <w:proofErr w:type="gramEnd"/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>. Речь здесь шла не столько о том, что ребенок в состоянии самостоятельно держать ложку, сколько о том, что он знает правила поведения в семье, в обществе, готов участвовать в жизни семьи наравне с остальными.</w:t>
      </w:r>
    </w:p>
    <w:p w:rsidR="00E23C8A" w:rsidRPr="00812785" w:rsidRDefault="00812785">
      <w:pPr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44"/>
        </w:rPr>
      </w:pPr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 xml:space="preserve">     День </w:t>
      </w:r>
      <w:r w:rsidR="00B61B4F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>«</w:t>
      </w:r>
      <w:proofErr w:type="spellStart"/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>посажения</w:t>
      </w:r>
      <w:proofErr w:type="spellEnd"/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 xml:space="preserve"> за стол</w:t>
      </w:r>
      <w:r w:rsidR="00B61B4F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>»</w:t>
      </w:r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 xml:space="preserve"> для ребёнка был очень важным и значимым. В гости приглашали родных, крестных, и объявляли, что сегодня-де, сыночек наш в первый раз за стол садится. Тогда малыш, одетый в свою собственную новую одежду, первую настоящую одежду (мальчик – рубаху, порты и пояс, девочка – рубаху и сарафан) стоя отдавал куколку родителям и говорил: "Спасибо, папенька и маменька, что меня на ноги поставили". Затем садился на лавку и запоминал свое место. Менялся статус ребенка: девочек начинали обучать основам рукоделия, мальчиков - основам ремесла; поручали им несложные задачи, </w:t>
      </w:r>
      <w:proofErr w:type="gramStart"/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>которые</w:t>
      </w:r>
      <w:proofErr w:type="gramEnd"/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 xml:space="preserve"> тем не менее, ребенок должен был выполнять самостоятельно. В </w:t>
      </w:r>
      <w:proofErr w:type="spellStart"/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>дальнейщем</w:t>
      </w:r>
      <w:proofErr w:type="spellEnd"/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 xml:space="preserve"> куколок украшали тесьмой, лентами, вышивкой. </w:t>
      </w:r>
      <w:proofErr w:type="gramStart"/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>Более старшим</w:t>
      </w:r>
      <w:proofErr w:type="gramEnd"/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 xml:space="preserve"> детям хотелось проявить творчество, продемонстрировать свое мастерство, </w:t>
      </w:r>
    </w:p>
    <w:p w:rsidR="00E23C8A" w:rsidRPr="00812785" w:rsidRDefault="00812785">
      <w:pPr>
        <w:tabs>
          <w:tab w:val="left" w:pos="1980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32"/>
          <w:szCs w:val="44"/>
        </w:rPr>
      </w:pPr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</w:rPr>
        <w:t xml:space="preserve">          Делалась куколка просто - из тряпочки и веревочки.</w:t>
      </w:r>
    </w:p>
    <w:p w:rsidR="00E23C8A" w:rsidRPr="00812785" w:rsidRDefault="00812785">
      <w:pPr>
        <w:tabs>
          <w:tab w:val="left" w:pos="1980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32"/>
          <w:szCs w:val="44"/>
        </w:rPr>
      </w:pPr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</w:rPr>
        <w:t>Для того</w:t>
      </w:r>
      <w:proofErr w:type="gramStart"/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</w:rPr>
        <w:t>,</w:t>
      </w:r>
      <w:proofErr w:type="gramEnd"/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</w:rPr>
        <w:t xml:space="preserve"> чтобы изготовить куколку </w:t>
      </w:r>
      <w:proofErr w:type="spellStart"/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</w:rPr>
        <w:t>Отдарок</w:t>
      </w:r>
      <w:proofErr w:type="spellEnd"/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</w:rPr>
        <w:t xml:space="preserve"> на подарок, нам потребуется:</w:t>
      </w:r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</w:rPr>
        <w:br/>
        <w:t>- кусочек цветного ситца 25 х 13 см,</w:t>
      </w:r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</w:rPr>
        <w:br/>
        <w:t xml:space="preserve">- </w:t>
      </w:r>
      <w:proofErr w:type="spellStart"/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</w:rPr>
        <w:t>полосочка</w:t>
      </w:r>
      <w:proofErr w:type="spellEnd"/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</w:rPr>
        <w:t xml:space="preserve"> ткани примерно 2,5 х 20 см, длинна зависит от того, насколько объемной вы хотите сделать голову,</w:t>
      </w:r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</w:rPr>
        <w:br/>
        <w:t>- нитка для обмотки.</w:t>
      </w:r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</w:rPr>
        <w:br/>
        <w:t xml:space="preserve">     Следует иметь </w:t>
      </w:r>
      <w:proofErr w:type="gramStart"/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</w:rPr>
        <w:t>ввиду</w:t>
      </w:r>
      <w:proofErr w:type="gramEnd"/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</w:rPr>
        <w:t xml:space="preserve">, что </w:t>
      </w:r>
      <w:proofErr w:type="gramStart"/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</w:rPr>
        <w:t>куколка</w:t>
      </w:r>
      <w:proofErr w:type="gramEnd"/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</w:rPr>
        <w:t xml:space="preserve"> окручивается одной непрерывной нитью, которую мы обрезаем только в самом конце.</w:t>
      </w:r>
    </w:p>
    <w:p w:rsidR="00E23C8A" w:rsidRPr="00812785" w:rsidRDefault="00812785">
      <w:pPr>
        <w:tabs>
          <w:tab w:val="left" w:pos="1980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32"/>
          <w:szCs w:val="44"/>
        </w:rPr>
      </w:pPr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u w:val="single"/>
        </w:rPr>
        <w:lastRenderedPageBreak/>
        <w:t>РАССМОТРИТЕ, ПОЖАЛУЙСТА, СВОИ НАБОРЫ</w:t>
      </w:r>
    </w:p>
    <w:p w:rsidR="00E23C8A" w:rsidRPr="00812785" w:rsidRDefault="00812785">
      <w:pPr>
        <w:tabs>
          <w:tab w:val="left" w:pos="1980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</w:pPr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</w:rPr>
        <w:t xml:space="preserve">     Голова – свернутый в скрутку кусочек ткани. </w:t>
      </w:r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>И здесь возникает вполне логичный вопрос - зачем для самой простой детской куколки такие сложности? Ведь было же чем набивать голову - очесы льна, старые мягкие тряпочки, зачем же заморачиваться со скручиванием ткани? Оказывается - это не случайно!!!</w:t>
      </w:r>
    </w:p>
    <w:p w:rsidR="00E23C8A" w:rsidRPr="00812785" w:rsidRDefault="00812785" w:rsidP="00812785">
      <w:pPr>
        <w:tabs>
          <w:tab w:val="left" w:pos="1980"/>
        </w:tabs>
        <w:spacing w:after="0" w:line="240" w:lineRule="auto"/>
        <w:ind w:firstLineChars="200" w:firstLine="640"/>
        <w:jc w:val="both"/>
        <w:rPr>
          <w:rStyle w:val="a4"/>
          <w:rFonts w:ascii="Times New Roman" w:eastAsia="Helvetica" w:hAnsi="Times New Roman" w:cs="Times New Roman"/>
          <w:color w:val="000000" w:themeColor="text1"/>
          <w:sz w:val="32"/>
          <w:szCs w:val="44"/>
          <w:u w:val="single"/>
          <w:shd w:val="clear" w:color="auto" w:fill="FFFFFF"/>
        </w:rPr>
      </w:pPr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u w:val="single"/>
          <w:lang w:eastAsia="zh-CN" w:bidi="ar"/>
        </w:rPr>
        <w:t>Скрутка – это спираль -</w:t>
      </w:r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u w:val="single"/>
        </w:rPr>
        <w:t xml:space="preserve"> древний символ плодородия и блага, символ накопления положительной энергии.</w:t>
      </w:r>
      <w:r w:rsidRPr="00812785">
        <w:rPr>
          <w:rStyle w:val="a4"/>
          <w:rFonts w:ascii="Times New Roman" w:eastAsia="Helvetica" w:hAnsi="Times New Roman" w:cs="Times New Roman"/>
          <w:color w:val="000000" w:themeColor="text1"/>
          <w:sz w:val="32"/>
          <w:szCs w:val="44"/>
          <w:u w:val="single"/>
          <w:shd w:val="clear" w:color="auto" w:fill="FFFFFF"/>
        </w:rPr>
        <w:t xml:space="preserve"> </w:t>
      </w:r>
    </w:p>
    <w:p w:rsidR="00E6110C" w:rsidRDefault="00E6110C" w:rsidP="00812785">
      <w:pPr>
        <w:tabs>
          <w:tab w:val="left" w:pos="1980"/>
        </w:tabs>
        <w:spacing w:after="0" w:line="240" w:lineRule="auto"/>
        <w:ind w:firstLineChars="200" w:firstLine="640"/>
        <w:jc w:val="both"/>
        <w:rPr>
          <w:rStyle w:val="a4"/>
          <w:rFonts w:ascii="Times New Roman" w:eastAsia="Helvetica" w:hAnsi="Times New Roman" w:cs="Times New Roman"/>
          <w:b w:val="0"/>
          <w:bCs w:val="0"/>
          <w:color w:val="000000" w:themeColor="text1"/>
          <w:sz w:val="32"/>
          <w:szCs w:val="44"/>
          <w:u w:val="single"/>
          <w:shd w:val="clear" w:color="auto" w:fill="FFFFFF"/>
        </w:rPr>
      </w:pPr>
    </w:p>
    <w:p w:rsidR="00E23C8A" w:rsidRPr="0089299F" w:rsidRDefault="00812785" w:rsidP="0089299F">
      <w:pPr>
        <w:tabs>
          <w:tab w:val="left" w:pos="1980"/>
        </w:tabs>
        <w:spacing w:after="0" w:line="240" w:lineRule="auto"/>
        <w:ind w:firstLineChars="200" w:firstLine="640"/>
        <w:jc w:val="both"/>
        <w:rPr>
          <w:rStyle w:val="a4"/>
          <w:rFonts w:ascii="Times New Roman" w:eastAsia="Helvetica" w:hAnsi="Times New Roman" w:cs="Times New Roman"/>
          <w:b w:val="0"/>
          <w:bCs w:val="0"/>
          <w:color w:val="000000" w:themeColor="text1"/>
          <w:sz w:val="32"/>
          <w:szCs w:val="44"/>
          <w:u w:val="single"/>
          <w:shd w:val="clear" w:color="auto" w:fill="FFFFFF"/>
        </w:rPr>
      </w:pPr>
      <w:r w:rsidRPr="00812785">
        <w:rPr>
          <w:rStyle w:val="a4"/>
          <w:rFonts w:ascii="Times New Roman" w:eastAsia="Helvetica" w:hAnsi="Times New Roman" w:cs="Times New Roman"/>
          <w:b w:val="0"/>
          <w:bCs w:val="0"/>
          <w:color w:val="000000" w:themeColor="text1"/>
          <w:sz w:val="32"/>
          <w:szCs w:val="44"/>
          <w:u w:val="single"/>
          <w:shd w:val="clear" w:color="auto" w:fill="FFFFFF"/>
        </w:rPr>
        <w:t xml:space="preserve">ПОШАГОВЫЙ  ПОКАЗ  ИЗГОТОВЛЕНИЯ </w:t>
      </w:r>
    </w:p>
    <w:p w:rsidR="00E23C8A" w:rsidRPr="00812785" w:rsidRDefault="0089299F" w:rsidP="0089299F">
      <w:pPr>
        <w:tabs>
          <w:tab w:val="left" w:pos="1980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</w:pPr>
      <w:r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 xml:space="preserve">     </w:t>
      </w:r>
      <w:r w:rsidR="00812785"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 xml:space="preserve">Самый первый  </w:t>
      </w:r>
      <w:r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>«</w:t>
      </w:r>
      <w:proofErr w:type="spellStart"/>
      <w:r w:rsidR="00812785"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>Отдарок</w:t>
      </w:r>
      <w:proofErr w:type="spellEnd"/>
      <w:r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>»</w:t>
      </w:r>
      <w:r w:rsidR="00812785"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 xml:space="preserve"> хранили </w:t>
      </w:r>
      <w:proofErr w:type="gramStart"/>
      <w:r w:rsidR="00812785"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 xml:space="preserve">на </w:t>
      </w:r>
      <w:proofErr w:type="spellStart"/>
      <w:r w:rsidR="00812785"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>равне</w:t>
      </w:r>
      <w:proofErr w:type="spellEnd"/>
      <w:proofErr w:type="gramEnd"/>
      <w:r w:rsidR="00812785"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 xml:space="preserve"> с самыми ценными вещами. Мать отдавала его дочери, когда та выходила замуж и уходила в другую семью, говоря: «Когда-то ты этот </w:t>
      </w:r>
      <w:r w:rsidR="00890320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>«</w:t>
      </w:r>
      <w:proofErr w:type="spellStart"/>
      <w:r w:rsidR="00812785"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>Отдарок</w:t>
      </w:r>
      <w:proofErr w:type="spellEnd"/>
      <w:r w:rsidR="00890320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>»</w:t>
      </w:r>
      <w:r w:rsidR="00812785"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 xml:space="preserve"> подарила с благодарностью, что на ноги поставили, так пусть он тебе напоминает, что и мы когда-то будем нуждаться в твоей заботе». Сыновьям отдавали их </w:t>
      </w:r>
      <w:r w:rsidR="00890320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>«</w:t>
      </w:r>
      <w:proofErr w:type="spellStart"/>
      <w:r w:rsidR="00812785"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>Отдарки</w:t>
      </w:r>
      <w:proofErr w:type="spellEnd"/>
      <w:r w:rsidR="00890320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>»</w:t>
      </w:r>
      <w:r w:rsidR="00812785"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>, когда они переезжали в свой дом, отделялись от семьи.</w:t>
      </w:r>
    </w:p>
    <w:p w:rsidR="00E23C8A" w:rsidRPr="00812785" w:rsidRDefault="00812785" w:rsidP="00812785">
      <w:pPr>
        <w:tabs>
          <w:tab w:val="left" w:pos="1980"/>
        </w:tabs>
        <w:spacing w:after="0" w:line="240" w:lineRule="auto"/>
        <w:ind w:firstLineChars="250" w:firstLine="800"/>
        <w:jc w:val="both"/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</w:pPr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 xml:space="preserve">Этот обычай соблюдался не только в крестьянских семьях, но и даже </w:t>
      </w:r>
      <w:proofErr w:type="gramStart"/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>во</w:t>
      </w:r>
      <w:proofErr w:type="gramEnd"/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 xml:space="preserve"> дворянских. Так </w:t>
      </w:r>
      <w:proofErr w:type="spellStart"/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>А.С.Пушкин</w:t>
      </w:r>
      <w:proofErr w:type="spellEnd"/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 xml:space="preserve"> такую куклу подарил своим родителям в 4 года.</w:t>
      </w:r>
    </w:p>
    <w:p w:rsidR="00E23C8A" w:rsidRPr="00812785" w:rsidRDefault="00812785" w:rsidP="00812785">
      <w:pPr>
        <w:tabs>
          <w:tab w:val="left" w:pos="1980"/>
        </w:tabs>
        <w:spacing w:after="0" w:line="240" w:lineRule="auto"/>
        <w:ind w:firstLineChars="250" w:firstLine="800"/>
        <w:jc w:val="both"/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</w:pPr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>Кукол можно широко использовать в нашей работе:</w:t>
      </w:r>
    </w:p>
    <w:p w:rsidR="00E23C8A" w:rsidRPr="00812785" w:rsidRDefault="00812785" w:rsidP="00812785">
      <w:pPr>
        <w:tabs>
          <w:tab w:val="left" w:pos="1980"/>
        </w:tabs>
        <w:spacing w:after="0" w:line="240" w:lineRule="auto"/>
        <w:ind w:firstLineChars="50" w:firstLine="160"/>
        <w:jc w:val="both"/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</w:pPr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>«</w:t>
      </w:r>
      <w:proofErr w:type="spellStart"/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>Отдарок</w:t>
      </w:r>
      <w:proofErr w:type="spellEnd"/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>» - во время адаптации...</w:t>
      </w:r>
      <w:r w:rsidR="00195020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 xml:space="preserve"> (</w:t>
      </w:r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>носовой платок</w:t>
      </w:r>
      <w:r w:rsidR="00195020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>)</w:t>
      </w:r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>.</w:t>
      </w:r>
    </w:p>
    <w:p w:rsidR="00E23C8A" w:rsidRPr="00812785" w:rsidRDefault="00812785" w:rsidP="00812785">
      <w:pPr>
        <w:tabs>
          <w:tab w:val="left" w:pos="1980"/>
        </w:tabs>
        <w:spacing w:after="0" w:line="240" w:lineRule="auto"/>
        <w:ind w:firstLineChars="50" w:firstLine="160"/>
        <w:jc w:val="both"/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</w:pPr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>«Колокольчик» - сбор, объявление...</w:t>
      </w:r>
    </w:p>
    <w:p w:rsidR="00E23C8A" w:rsidRPr="00812785" w:rsidRDefault="00812785" w:rsidP="00812785">
      <w:pPr>
        <w:tabs>
          <w:tab w:val="left" w:pos="1980"/>
        </w:tabs>
        <w:spacing w:after="0" w:line="240" w:lineRule="auto"/>
        <w:ind w:firstLineChars="50" w:firstLine="160"/>
        <w:jc w:val="both"/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</w:pPr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>«Веснянка» - обучение цвета в мл и ср гр.; дни недели, цвета радуги - в старших....</w:t>
      </w:r>
    </w:p>
    <w:p w:rsidR="00E23C8A" w:rsidRPr="00812785" w:rsidRDefault="00812785" w:rsidP="00812785">
      <w:pPr>
        <w:tabs>
          <w:tab w:val="left" w:pos="1980"/>
        </w:tabs>
        <w:spacing w:after="0" w:line="240" w:lineRule="auto"/>
        <w:ind w:firstLineChars="250" w:firstLine="800"/>
        <w:jc w:val="both"/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</w:pPr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 xml:space="preserve">Дети легко могут использовать эти куклы в театральной деятельности, </w:t>
      </w:r>
      <w:proofErr w:type="spellStart"/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>режессерских</w:t>
      </w:r>
      <w:proofErr w:type="spellEnd"/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 xml:space="preserve"> и конструктивных играх.</w:t>
      </w:r>
    </w:p>
    <w:p w:rsidR="00E23C8A" w:rsidRPr="00812785" w:rsidRDefault="00812785" w:rsidP="00812785">
      <w:pPr>
        <w:tabs>
          <w:tab w:val="left" w:pos="1980"/>
        </w:tabs>
        <w:spacing w:after="0" w:line="240" w:lineRule="auto"/>
        <w:ind w:firstLineChars="150" w:firstLine="480"/>
        <w:jc w:val="both"/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</w:pPr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 xml:space="preserve">  С большой любовью и старанием мастерили  куколок в подарок родным и близким:</w:t>
      </w:r>
    </w:p>
    <w:p w:rsidR="00E23C8A" w:rsidRPr="00812785" w:rsidRDefault="00812785">
      <w:pPr>
        <w:tabs>
          <w:tab w:val="left" w:pos="1980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</w:pPr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>«</w:t>
      </w:r>
      <w:proofErr w:type="spellStart"/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>Отдарок</w:t>
      </w:r>
      <w:proofErr w:type="spellEnd"/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 xml:space="preserve"> на подарок» – на День матери;</w:t>
      </w:r>
    </w:p>
    <w:p w:rsidR="00E23C8A" w:rsidRPr="00812785" w:rsidRDefault="00812785">
      <w:pPr>
        <w:tabs>
          <w:tab w:val="left" w:pos="1980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</w:pPr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>«Колокольчик» - на Новый год;</w:t>
      </w:r>
    </w:p>
    <w:p w:rsidR="00E23C8A" w:rsidRPr="00812785" w:rsidRDefault="00812785">
      <w:pPr>
        <w:tabs>
          <w:tab w:val="left" w:pos="1980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</w:pPr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>«Птицу счастья» - на Масленицу;</w:t>
      </w:r>
    </w:p>
    <w:p w:rsidR="00E23C8A" w:rsidRPr="00812785" w:rsidRDefault="00812785">
      <w:pPr>
        <w:tabs>
          <w:tab w:val="left" w:pos="1980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</w:pPr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>«</w:t>
      </w:r>
      <w:proofErr w:type="spellStart"/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>Желанницу</w:t>
      </w:r>
      <w:proofErr w:type="spellEnd"/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>» - на 8 марта;</w:t>
      </w:r>
    </w:p>
    <w:p w:rsidR="00E23C8A" w:rsidRPr="00812785" w:rsidRDefault="00812785">
      <w:pPr>
        <w:tabs>
          <w:tab w:val="left" w:pos="1980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</w:pPr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>«Веснянку» - выпускницы мастерили на память любимой подружке;</w:t>
      </w:r>
    </w:p>
    <w:p w:rsidR="00E23C8A" w:rsidRPr="00812785" w:rsidRDefault="00812785">
      <w:pPr>
        <w:tabs>
          <w:tab w:val="left" w:pos="1980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</w:pPr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>«На здоровье» - для бабушек и дедушек.</w:t>
      </w:r>
    </w:p>
    <w:p w:rsidR="00E23C8A" w:rsidRPr="00812785" w:rsidRDefault="00812785">
      <w:pPr>
        <w:tabs>
          <w:tab w:val="left" w:pos="1980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</w:pPr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>Летом из травы делали разных «</w:t>
      </w:r>
      <w:proofErr w:type="spellStart"/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>Кувадок</w:t>
      </w:r>
      <w:proofErr w:type="spellEnd"/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>»…</w:t>
      </w:r>
    </w:p>
    <w:p w:rsidR="00E23C8A" w:rsidRPr="00812785" w:rsidRDefault="00812785">
      <w:pPr>
        <w:pStyle w:val="a5"/>
        <w:shd w:val="clear" w:color="auto" w:fill="FFFFFF"/>
        <w:tabs>
          <w:tab w:val="left" w:pos="1980"/>
        </w:tabs>
        <w:spacing w:beforeAutospacing="0" w:afterAutospacing="0"/>
        <w:ind w:firstLine="440"/>
        <w:jc w:val="both"/>
        <w:rPr>
          <w:rFonts w:eastAsia="Helvetica"/>
          <w:color w:val="000000" w:themeColor="text1"/>
          <w:sz w:val="32"/>
          <w:szCs w:val="44"/>
          <w:shd w:val="clear" w:color="auto" w:fill="FFFFFF"/>
          <w:lang w:val="ru-RU"/>
        </w:rPr>
      </w:pPr>
      <w:r w:rsidRPr="00812785">
        <w:rPr>
          <w:rFonts w:eastAsia="Helvetica"/>
          <w:color w:val="000000" w:themeColor="text1"/>
          <w:sz w:val="32"/>
          <w:szCs w:val="44"/>
          <w:shd w:val="clear" w:color="auto" w:fill="FFFFFF"/>
          <w:lang w:val="ru-RU"/>
        </w:rPr>
        <w:t xml:space="preserve">Если очень захотеть, то каждый может сделать свою куклу, не ограничивая себя в своих фантазиях. У неё будет свой характер, своя яркая индивидуальность. </w:t>
      </w:r>
      <w:r w:rsidRPr="00812785">
        <w:rPr>
          <w:color w:val="000000" w:themeColor="text1"/>
          <w:sz w:val="32"/>
          <w:szCs w:val="44"/>
          <w:lang w:val="ru-RU" w:bidi="ar"/>
        </w:rPr>
        <w:t xml:space="preserve">    Куклы - очень занимательное </w:t>
      </w:r>
      <w:r w:rsidRPr="00B57AB9">
        <w:rPr>
          <w:color w:val="000000" w:themeColor="text1"/>
          <w:sz w:val="32"/>
          <w:szCs w:val="44"/>
          <w:lang w:val="ru-RU" w:bidi="ar"/>
        </w:rPr>
        <w:t>и</w:t>
      </w:r>
      <w:r w:rsidRPr="00B57AB9">
        <w:rPr>
          <w:color w:val="000000" w:themeColor="text1"/>
          <w:sz w:val="32"/>
          <w:szCs w:val="44"/>
          <w:shd w:val="clear" w:color="FFFFFF" w:fill="D9D9D9"/>
          <w:lang w:val="ru-RU" w:bidi="ar"/>
        </w:rPr>
        <w:t xml:space="preserve"> развивающее</w:t>
      </w:r>
      <w:r w:rsidRPr="00812785">
        <w:rPr>
          <w:color w:val="000000" w:themeColor="text1"/>
          <w:sz w:val="32"/>
          <w:szCs w:val="44"/>
          <w:lang w:val="ru-RU" w:bidi="ar"/>
        </w:rPr>
        <w:t xml:space="preserve"> занятие, которое приносит детям много удовольствия и радости.</w:t>
      </w:r>
    </w:p>
    <w:p w:rsidR="00B57AB9" w:rsidRPr="00890320" w:rsidRDefault="00812785" w:rsidP="00890320">
      <w:pPr>
        <w:tabs>
          <w:tab w:val="left" w:pos="1980"/>
        </w:tabs>
        <w:spacing w:after="0" w:line="240" w:lineRule="auto"/>
        <w:ind w:firstLineChars="250" w:firstLine="800"/>
        <w:jc w:val="both"/>
        <w:rPr>
          <w:rStyle w:val="a4"/>
          <w:rFonts w:ascii="Times New Roman" w:eastAsia="SimSun" w:hAnsi="Times New Roman" w:cs="Times New Roman"/>
          <w:b w:val="0"/>
          <w:bCs w:val="0"/>
          <w:color w:val="000000" w:themeColor="text1"/>
          <w:sz w:val="32"/>
          <w:szCs w:val="44"/>
          <w:lang w:eastAsia="zh-CN" w:bidi="ar"/>
        </w:rPr>
      </w:pPr>
      <w:r w:rsidRPr="00812785">
        <w:rPr>
          <w:rFonts w:ascii="Times New Roman" w:eastAsia="SimSun" w:hAnsi="Times New Roman" w:cs="Times New Roman"/>
          <w:color w:val="000000" w:themeColor="text1"/>
          <w:sz w:val="32"/>
          <w:szCs w:val="44"/>
          <w:lang w:eastAsia="zh-CN" w:bidi="ar"/>
        </w:rPr>
        <w:t xml:space="preserve"> И, ведь, согласитесь, – «кто в куклы не играл – тот счастья не видал!!!» - это действительно так!!!</w:t>
      </w:r>
      <w:bookmarkStart w:id="0" w:name="_GoBack"/>
      <w:bookmarkEnd w:id="0"/>
    </w:p>
    <w:p w:rsidR="00E23C8A" w:rsidRPr="00812785" w:rsidRDefault="00812785">
      <w:pPr>
        <w:pStyle w:val="a5"/>
        <w:shd w:val="clear" w:color="auto" w:fill="FFFFFF"/>
        <w:tabs>
          <w:tab w:val="left" w:pos="1980"/>
        </w:tabs>
        <w:spacing w:beforeAutospacing="0" w:afterAutospacing="0"/>
        <w:jc w:val="both"/>
        <w:rPr>
          <w:rStyle w:val="a4"/>
          <w:rFonts w:eastAsia="Helvetica"/>
          <w:color w:val="000000" w:themeColor="text1"/>
          <w:sz w:val="32"/>
          <w:szCs w:val="44"/>
          <w:u w:val="single"/>
          <w:shd w:val="clear" w:color="auto" w:fill="FFFFFF"/>
          <w:lang w:val="ru-RU"/>
        </w:rPr>
      </w:pPr>
      <w:r w:rsidRPr="00812785">
        <w:rPr>
          <w:rStyle w:val="a4"/>
          <w:rFonts w:eastAsia="Helvetica"/>
          <w:color w:val="000000" w:themeColor="text1"/>
          <w:sz w:val="32"/>
          <w:szCs w:val="44"/>
          <w:u w:val="single"/>
          <w:shd w:val="clear" w:color="auto" w:fill="FFFFFF"/>
          <w:lang w:val="ru-RU"/>
        </w:rPr>
        <w:lastRenderedPageBreak/>
        <w:t>Это – если   останется время</w:t>
      </w:r>
    </w:p>
    <w:p w:rsidR="00E23C8A" w:rsidRPr="00812785" w:rsidRDefault="00E23C8A">
      <w:pPr>
        <w:pStyle w:val="a5"/>
        <w:shd w:val="clear" w:color="auto" w:fill="FFFFFF"/>
        <w:tabs>
          <w:tab w:val="left" w:pos="1980"/>
        </w:tabs>
        <w:spacing w:beforeAutospacing="0" w:afterAutospacing="0"/>
        <w:jc w:val="both"/>
        <w:rPr>
          <w:rStyle w:val="a4"/>
          <w:rFonts w:eastAsia="Helvetica"/>
          <w:color w:val="000000" w:themeColor="text1"/>
          <w:sz w:val="32"/>
          <w:szCs w:val="44"/>
          <w:shd w:val="clear" w:color="auto" w:fill="FFFFFF"/>
          <w:lang w:val="ru-RU"/>
        </w:rPr>
      </w:pPr>
    </w:p>
    <w:p w:rsidR="00E23C8A" w:rsidRPr="00812785" w:rsidRDefault="00812785">
      <w:pPr>
        <w:pStyle w:val="a5"/>
        <w:shd w:val="clear" w:color="auto" w:fill="FFFFFF"/>
        <w:tabs>
          <w:tab w:val="left" w:pos="1980"/>
        </w:tabs>
        <w:spacing w:beforeAutospacing="0" w:afterAutospacing="0"/>
        <w:jc w:val="both"/>
        <w:rPr>
          <w:rFonts w:eastAsia="Helvetica"/>
          <w:color w:val="000000" w:themeColor="text1"/>
          <w:sz w:val="32"/>
          <w:szCs w:val="44"/>
          <w:lang w:val="ru-RU"/>
        </w:rPr>
      </w:pPr>
      <w:r w:rsidRPr="00812785">
        <w:rPr>
          <w:rStyle w:val="a4"/>
          <w:rFonts w:eastAsia="Helvetica"/>
          <w:color w:val="000000" w:themeColor="text1"/>
          <w:sz w:val="32"/>
          <w:szCs w:val="44"/>
          <w:shd w:val="clear" w:color="auto" w:fill="FFFFFF"/>
          <w:lang w:val="ru-RU"/>
        </w:rPr>
        <w:t xml:space="preserve">Кукла “на </w:t>
      </w:r>
      <w:proofErr w:type="spellStart"/>
      <w:r w:rsidRPr="00812785">
        <w:rPr>
          <w:rStyle w:val="a4"/>
          <w:rFonts w:eastAsia="Helvetica"/>
          <w:color w:val="000000" w:themeColor="text1"/>
          <w:sz w:val="32"/>
          <w:szCs w:val="44"/>
          <w:shd w:val="clear" w:color="auto" w:fill="FFFFFF"/>
          <w:lang w:val="ru-RU"/>
        </w:rPr>
        <w:t>выхвалку</w:t>
      </w:r>
      <w:proofErr w:type="spellEnd"/>
      <w:r w:rsidRPr="00812785">
        <w:rPr>
          <w:rStyle w:val="a4"/>
          <w:rFonts w:eastAsia="Helvetica"/>
          <w:color w:val="000000" w:themeColor="text1"/>
          <w:sz w:val="32"/>
          <w:szCs w:val="44"/>
          <w:shd w:val="clear" w:color="auto" w:fill="FFFFFF"/>
          <w:lang w:val="ru-RU"/>
        </w:rPr>
        <w:t>”</w:t>
      </w:r>
      <w:r w:rsidRPr="00812785">
        <w:rPr>
          <w:rFonts w:eastAsia="Helvetica"/>
          <w:color w:val="000000" w:themeColor="text1"/>
          <w:sz w:val="32"/>
          <w:szCs w:val="44"/>
          <w:shd w:val="clear" w:color="auto" w:fill="FFFFFF"/>
        </w:rPr>
        <w:t> </w:t>
      </w:r>
      <w:r w:rsidRPr="00812785">
        <w:rPr>
          <w:rFonts w:eastAsia="Helvetica"/>
          <w:color w:val="000000" w:themeColor="text1"/>
          <w:sz w:val="32"/>
          <w:szCs w:val="44"/>
          <w:shd w:val="clear" w:color="auto" w:fill="FFFFFF"/>
          <w:lang w:val="ru-RU"/>
        </w:rPr>
        <w:t xml:space="preserve">являлась игровой сшивной куклой. Она шилась девочками до 12 лет и была экзаменом по шитью и рукоделию. Потом девочки помогали готовить приданое старшим сёстрам, знакомясь с традиционными видами одежды, попутно подбирая что-то и для своего приданого. </w:t>
      </w:r>
      <w:r w:rsidRPr="00812785">
        <w:rPr>
          <w:rFonts w:eastAsia="Helvetica"/>
          <w:color w:val="000000" w:themeColor="text1"/>
          <w:sz w:val="32"/>
          <w:szCs w:val="44"/>
          <w:u w:val="single"/>
          <w:shd w:val="clear" w:color="auto" w:fill="FFFFFF"/>
          <w:lang w:val="ru-RU"/>
        </w:rPr>
        <w:t xml:space="preserve">Каждая девочка хотела быстрее сделать куколку, на которой могла показать знание костюма и своё мастерство, чтобы не засидеться с малолетними детьми и вовремя попасть на </w:t>
      </w:r>
      <w:proofErr w:type="gramStart"/>
      <w:r w:rsidRPr="00812785">
        <w:rPr>
          <w:rFonts w:eastAsia="Helvetica"/>
          <w:color w:val="000000" w:themeColor="text1"/>
          <w:sz w:val="32"/>
          <w:szCs w:val="44"/>
          <w:u w:val="single"/>
          <w:shd w:val="clear" w:color="auto" w:fill="FFFFFF"/>
          <w:lang w:val="ru-RU"/>
        </w:rPr>
        <w:t>посиделки</w:t>
      </w:r>
      <w:proofErr w:type="gramEnd"/>
      <w:r w:rsidRPr="00812785">
        <w:rPr>
          <w:rFonts w:eastAsia="Helvetica"/>
          <w:color w:val="000000" w:themeColor="text1"/>
          <w:sz w:val="32"/>
          <w:szCs w:val="44"/>
          <w:u w:val="single"/>
          <w:shd w:val="clear" w:color="auto" w:fill="FFFFFF"/>
          <w:lang w:val="ru-RU"/>
        </w:rPr>
        <w:t xml:space="preserve"> во время которых девушки и женщины занимались рукоделием. </w:t>
      </w:r>
      <w:r w:rsidRPr="00812785">
        <w:rPr>
          <w:rFonts w:eastAsia="Helvetica"/>
          <w:color w:val="000000" w:themeColor="text1"/>
          <w:sz w:val="32"/>
          <w:szCs w:val="44"/>
          <w:shd w:val="clear" w:color="auto" w:fill="FFFFFF"/>
          <w:lang w:val="ru-RU"/>
        </w:rPr>
        <w:t xml:space="preserve">Шили куклы “на </w:t>
      </w:r>
      <w:proofErr w:type="spellStart"/>
      <w:r w:rsidRPr="00812785">
        <w:rPr>
          <w:rFonts w:eastAsia="Helvetica"/>
          <w:color w:val="000000" w:themeColor="text1"/>
          <w:sz w:val="32"/>
          <w:szCs w:val="44"/>
          <w:shd w:val="clear" w:color="auto" w:fill="FFFFFF"/>
          <w:lang w:val="ru-RU"/>
        </w:rPr>
        <w:t>выхвалку</w:t>
      </w:r>
      <w:proofErr w:type="spellEnd"/>
      <w:r w:rsidRPr="00812785">
        <w:rPr>
          <w:rFonts w:eastAsia="Helvetica"/>
          <w:color w:val="000000" w:themeColor="text1"/>
          <w:sz w:val="32"/>
          <w:szCs w:val="44"/>
          <w:shd w:val="clear" w:color="auto" w:fill="FFFFFF"/>
          <w:lang w:val="ru-RU"/>
        </w:rPr>
        <w:t xml:space="preserve">” в основном во время Рождественского и Великого постов, а весной, после Пасхи гуляли по деревне, хвастались нашитыми куклами.    </w:t>
      </w:r>
    </w:p>
    <w:p w:rsidR="00E23C8A" w:rsidRDefault="00E23C8A">
      <w:pPr>
        <w:tabs>
          <w:tab w:val="left" w:pos="1980"/>
        </w:tabs>
        <w:spacing w:after="0" w:line="240" w:lineRule="auto"/>
        <w:jc w:val="both"/>
        <w:rPr>
          <w:rFonts w:ascii="Times New Roman" w:eastAsia="Helvetica" w:hAnsi="Times New Roman" w:cs="Times New Roman"/>
          <w:color w:val="000000" w:themeColor="text1"/>
          <w:sz w:val="44"/>
          <w:szCs w:val="44"/>
          <w:shd w:val="clear" w:color="auto" w:fill="FFFFFF"/>
        </w:rPr>
      </w:pPr>
    </w:p>
    <w:p w:rsidR="00E23C8A" w:rsidRDefault="00E23C8A">
      <w:pPr>
        <w:tabs>
          <w:tab w:val="left" w:pos="1980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36"/>
          <w:szCs w:val="36"/>
        </w:rPr>
      </w:pPr>
    </w:p>
    <w:p w:rsidR="00E23C8A" w:rsidRPr="00551300" w:rsidRDefault="00E23C8A">
      <w:pPr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6"/>
        </w:rPr>
      </w:pPr>
    </w:p>
    <w:sectPr w:rsidR="00E23C8A" w:rsidRPr="005513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C8A" w:rsidRDefault="00812785">
      <w:pPr>
        <w:spacing w:line="240" w:lineRule="auto"/>
      </w:pPr>
      <w:r>
        <w:separator/>
      </w:r>
    </w:p>
  </w:endnote>
  <w:endnote w:type="continuationSeparator" w:id="0">
    <w:p w:rsidR="00E23C8A" w:rsidRDefault="008127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C8A" w:rsidRDefault="00812785">
      <w:pPr>
        <w:spacing w:after="0"/>
      </w:pPr>
      <w:r>
        <w:separator/>
      </w:r>
    </w:p>
  </w:footnote>
  <w:footnote w:type="continuationSeparator" w:id="0">
    <w:p w:rsidR="00E23C8A" w:rsidRDefault="0081278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3C0"/>
    <w:rsid w:val="0002530D"/>
    <w:rsid w:val="000974C5"/>
    <w:rsid w:val="000D176E"/>
    <w:rsid w:val="00182AB9"/>
    <w:rsid w:val="0018740E"/>
    <w:rsid w:val="001918F8"/>
    <w:rsid w:val="00195020"/>
    <w:rsid w:val="001B2F34"/>
    <w:rsid w:val="001C0B97"/>
    <w:rsid w:val="0029129A"/>
    <w:rsid w:val="002A5969"/>
    <w:rsid w:val="002B48C1"/>
    <w:rsid w:val="002D0A5D"/>
    <w:rsid w:val="002D5B64"/>
    <w:rsid w:val="002F357F"/>
    <w:rsid w:val="0030750C"/>
    <w:rsid w:val="00316993"/>
    <w:rsid w:val="00373168"/>
    <w:rsid w:val="0037610D"/>
    <w:rsid w:val="003B42B6"/>
    <w:rsid w:val="003D1D14"/>
    <w:rsid w:val="0042049F"/>
    <w:rsid w:val="0042468B"/>
    <w:rsid w:val="004A7BA5"/>
    <w:rsid w:val="004E3D5F"/>
    <w:rsid w:val="00512143"/>
    <w:rsid w:val="00533EDB"/>
    <w:rsid w:val="005409D5"/>
    <w:rsid w:val="00551300"/>
    <w:rsid w:val="00594FD4"/>
    <w:rsid w:val="0060613B"/>
    <w:rsid w:val="00613011"/>
    <w:rsid w:val="00682025"/>
    <w:rsid w:val="00700D48"/>
    <w:rsid w:val="00735069"/>
    <w:rsid w:val="007420F3"/>
    <w:rsid w:val="00742D00"/>
    <w:rsid w:val="00761482"/>
    <w:rsid w:val="00782310"/>
    <w:rsid w:val="0078299B"/>
    <w:rsid w:val="00787142"/>
    <w:rsid w:val="007909BB"/>
    <w:rsid w:val="007E6B12"/>
    <w:rsid w:val="00807DF5"/>
    <w:rsid w:val="00812785"/>
    <w:rsid w:val="00812E19"/>
    <w:rsid w:val="00825A10"/>
    <w:rsid w:val="00890320"/>
    <w:rsid w:val="0089299F"/>
    <w:rsid w:val="008B4952"/>
    <w:rsid w:val="0091344B"/>
    <w:rsid w:val="0098222C"/>
    <w:rsid w:val="00A078FA"/>
    <w:rsid w:val="00A6650E"/>
    <w:rsid w:val="00AB411D"/>
    <w:rsid w:val="00AD5902"/>
    <w:rsid w:val="00B1653A"/>
    <w:rsid w:val="00B22BEA"/>
    <w:rsid w:val="00B57AB9"/>
    <w:rsid w:val="00B61B4F"/>
    <w:rsid w:val="00B77D62"/>
    <w:rsid w:val="00B9490F"/>
    <w:rsid w:val="00B97430"/>
    <w:rsid w:val="00BA6B82"/>
    <w:rsid w:val="00C268F5"/>
    <w:rsid w:val="00C31076"/>
    <w:rsid w:val="00C50D59"/>
    <w:rsid w:val="00CD4705"/>
    <w:rsid w:val="00D0072A"/>
    <w:rsid w:val="00D346B0"/>
    <w:rsid w:val="00D36ACB"/>
    <w:rsid w:val="00D77C3B"/>
    <w:rsid w:val="00D807FA"/>
    <w:rsid w:val="00DC5D89"/>
    <w:rsid w:val="00DF2BD5"/>
    <w:rsid w:val="00DF441C"/>
    <w:rsid w:val="00E23C8A"/>
    <w:rsid w:val="00E6110C"/>
    <w:rsid w:val="00E86B33"/>
    <w:rsid w:val="00EA43C0"/>
    <w:rsid w:val="00EA7F56"/>
    <w:rsid w:val="00F02718"/>
    <w:rsid w:val="00F426A3"/>
    <w:rsid w:val="00FE052A"/>
    <w:rsid w:val="161E5846"/>
    <w:rsid w:val="1B09102B"/>
    <w:rsid w:val="2CDA03F4"/>
    <w:rsid w:val="49174BC3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МБДОУ№115</dc:creator>
  <cp:lastModifiedBy>МБДОУ№115</cp:lastModifiedBy>
  <cp:revision>8</cp:revision>
  <dcterms:created xsi:type="dcterms:W3CDTF">2023-03-20T11:24:00Z</dcterms:created>
  <dcterms:modified xsi:type="dcterms:W3CDTF">2023-10-23T09:07:00Z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7C63D2256CCD4A93B045CC51D704BEC6</vt:lpwstr>
  </property>
</Properties>
</file>