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6947"/>
        <w:gridCol w:w="3402"/>
      </w:tblGrid>
      <w:tr w:rsidR="00D80A04" w:rsidRPr="00D80A04" w:rsidTr="00D80A04">
        <w:tc>
          <w:tcPr>
            <w:tcW w:w="6947" w:type="dxa"/>
            <w:shd w:val="clear" w:color="auto" w:fill="17365D" w:themeFill="text2" w:themeFillShade="BF"/>
            <w:vAlign w:val="center"/>
          </w:tcPr>
          <w:p w:rsidR="00D80A04" w:rsidRPr="00D80A04" w:rsidRDefault="00D80A04" w:rsidP="00023A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80A04">
              <w:rPr>
                <w:rFonts w:ascii="Arial" w:hAnsi="Arial" w:cs="Arial"/>
                <w:b/>
                <w:sz w:val="24"/>
                <w:szCs w:val="24"/>
              </w:rPr>
              <w:t>Требования</w:t>
            </w:r>
            <w:r w:rsidRPr="00D80A04">
              <w:rPr>
                <w:rFonts w:ascii="Arial Rounded MT Bold" w:hAnsi="Arial Rounded MT Bold"/>
                <w:b/>
                <w:sz w:val="24"/>
                <w:szCs w:val="24"/>
              </w:rPr>
              <w:t xml:space="preserve"> </w:t>
            </w:r>
            <w:r w:rsidRPr="00D80A04">
              <w:rPr>
                <w:rFonts w:ascii="Arial" w:hAnsi="Arial" w:cs="Arial"/>
                <w:b/>
                <w:sz w:val="24"/>
                <w:szCs w:val="24"/>
              </w:rPr>
              <w:t>Статьи 29 Закона РФ «Об образовании» к информации, размещаемой на сайте образовательной организации</w:t>
            </w:r>
          </w:p>
        </w:tc>
        <w:tc>
          <w:tcPr>
            <w:tcW w:w="3402" w:type="dxa"/>
            <w:shd w:val="clear" w:color="auto" w:fill="17365D" w:themeFill="text2" w:themeFillShade="BF"/>
            <w:vAlign w:val="center"/>
          </w:tcPr>
          <w:p w:rsidR="00D80A04" w:rsidRPr="00D80A04" w:rsidRDefault="00D80A04" w:rsidP="00023A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0A04">
              <w:rPr>
                <w:rFonts w:ascii="Arial" w:hAnsi="Arial" w:cs="Arial"/>
                <w:b/>
                <w:sz w:val="24"/>
                <w:szCs w:val="24"/>
              </w:rPr>
              <w:t>Размещение информации на сайте образовательного учреждения</w:t>
            </w:r>
          </w:p>
        </w:tc>
      </w:tr>
      <w:tr w:rsidR="00D80A04" w:rsidRPr="00D80A04" w:rsidTr="0030656F">
        <w:tc>
          <w:tcPr>
            <w:tcW w:w="10349" w:type="dxa"/>
            <w:gridSpan w:val="2"/>
          </w:tcPr>
          <w:p w:rsidR="00D80A04" w:rsidRPr="00D80A04" w:rsidRDefault="00D80A04" w:rsidP="00023AFF">
            <w:pPr>
              <w:spacing w:line="276" w:lineRule="auto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D80A04">
              <w:rPr>
                <w:rFonts w:ascii="Arial" w:hAnsi="Arial" w:cs="Arial"/>
                <w:b/>
                <w:sz w:val="24"/>
                <w:szCs w:val="24"/>
              </w:rPr>
              <w:t xml:space="preserve">Информация: 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D80A04" w:rsidRDefault="00D80A04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 дате создания образовательной организации </w:t>
            </w:r>
          </w:p>
        </w:tc>
        <w:tc>
          <w:tcPr>
            <w:tcW w:w="3402" w:type="dxa"/>
            <w:vAlign w:val="center"/>
          </w:tcPr>
          <w:p w:rsidR="00D80A04" w:rsidRPr="00023AFF" w:rsidRDefault="00023AFF" w:rsidP="00023A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8D4066" w:rsidRDefault="008D4066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месте нахождения образовательной организац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ии</w:t>
            </w:r>
            <w:r w:rsidR="0042355D">
              <w:rPr>
                <w:rFonts w:ascii="Arial" w:hAnsi="Arial" w:cs="Arial"/>
                <w:sz w:val="24"/>
                <w:szCs w:val="24"/>
              </w:rPr>
              <w:t xml:space="preserve"> и ее</w:t>
            </w:r>
            <w:proofErr w:type="gramEnd"/>
            <w:r w:rsidR="0042355D">
              <w:rPr>
                <w:rFonts w:ascii="Arial" w:hAnsi="Arial" w:cs="Arial"/>
                <w:sz w:val="24"/>
                <w:szCs w:val="24"/>
              </w:rPr>
              <w:t xml:space="preserve"> филиалов (при наличии), режиме, графике работы, контактных телефонах и об адресах электронной почты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42355D" w:rsidRDefault="0042355D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 учредителе, учредителях образовательной организации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42355D" w:rsidRDefault="0042355D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42355D" w:rsidRDefault="0042355D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языках образования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42355D" w:rsidRDefault="0042355D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руководителе образовательной организации, его заместителях, руководителях филиалов образовательной организации (при их наличии)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42355D" w:rsidRDefault="0042355D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42355D" w:rsidRDefault="0042355D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материально-техническом обеспечении образовательной деятельности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42355D" w:rsidRDefault="0042355D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 объеме образовательной деятельности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42355D" w:rsidRPr="0042355D" w:rsidTr="00EA6AF0">
        <w:tc>
          <w:tcPr>
            <w:tcW w:w="10349" w:type="dxa"/>
            <w:gridSpan w:val="2"/>
          </w:tcPr>
          <w:p w:rsidR="0042355D" w:rsidRPr="0042355D" w:rsidRDefault="0042355D" w:rsidP="00023AF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355D">
              <w:rPr>
                <w:rFonts w:ascii="Arial" w:hAnsi="Arial" w:cs="Arial"/>
                <w:b/>
                <w:sz w:val="24"/>
                <w:szCs w:val="24"/>
              </w:rPr>
              <w:t>Копий: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42355D" w:rsidRDefault="0042355D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устава образовательной организации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42355D" w:rsidRDefault="0042355D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лицензии на осуществление образовательной деятельности (с приложения</w:t>
            </w:r>
            <w:r w:rsidR="00023AFF">
              <w:rPr>
                <w:rFonts w:ascii="Arial" w:hAnsi="Arial" w:cs="Arial"/>
                <w:sz w:val="24"/>
                <w:szCs w:val="24"/>
              </w:rPr>
              <w:t>ми)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023AFF" w:rsidRDefault="00023AFF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свидетельства о государственной аккредитации (с приложениями)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023AFF" w:rsidRDefault="00023AFF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плана финансово-хозяйственной деятельности образовательной организации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D80A04" w:rsidRPr="00D80A04" w:rsidTr="00023AFF">
        <w:tc>
          <w:tcPr>
            <w:tcW w:w="6947" w:type="dxa"/>
          </w:tcPr>
          <w:p w:rsidR="00D80A04" w:rsidRPr="00023AFF" w:rsidRDefault="00023AFF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локальных нормативных актов</w:t>
            </w:r>
          </w:p>
        </w:tc>
        <w:tc>
          <w:tcPr>
            <w:tcW w:w="3402" w:type="dxa"/>
            <w:vAlign w:val="center"/>
          </w:tcPr>
          <w:p w:rsidR="00D80A04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023AFF" w:rsidRPr="00D80A04" w:rsidTr="00023AFF">
        <w:tc>
          <w:tcPr>
            <w:tcW w:w="6947" w:type="dxa"/>
          </w:tcPr>
          <w:p w:rsidR="00023AFF" w:rsidRDefault="00023AFF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отчета о результатах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3402" w:type="dxa"/>
            <w:vAlign w:val="center"/>
          </w:tcPr>
          <w:p w:rsidR="00023AFF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  <w:tr w:rsidR="00023AFF" w:rsidRPr="00D80A04" w:rsidTr="00023AFF">
        <w:tc>
          <w:tcPr>
            <w:tcW w:w="6947" w:type="dxa"/>
          </w:tcPr>
          <w:p w:rsidR="00023AFF" w:rsidRDefault="00023AFF" w:rsidP="00023A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обучения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по каждой образовательной программе</w:t>
            </w:r>
          </w:p>
        </w:tc>
        <w:tc>
          <w:tcPr>
            <w:tcW w:w="3402" w:type="dxa"/>
            <w:vAlign w:val="center"/>
          </w:tcPr>
          <w:p w:rsidR="00023AFF" w:rsidRPr="00D80A04" w:rsidRDefault="00023AFF" w:rsidP="00023AFF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023AFF">
              <w:rPr>
                <w:rFonts w:ascii="Arial" w:hAnsi="Arial" w:cs="Arial"/>
                <w:b/>
                <w:sz w:val="24"/>
                <w:szCs w:val="24"/>
              </w:rPr>
              <w:t>смотреть здесь</w:t>
            </w:r>
          </w:p>
        </w:tc>
      </w:tr>
    </w:tbl>
    <w:p w:rsidR="001E3F43" w:rsidRDefault="001E3F43"/>
    <w:sectPr w:rsidR="001E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CB"/>
    <w:rsid w:val="00023AFF"/>
    <w:rsid w:val="001E3F43"/>
    <w:rsid w:val="0042355D"/>
    <w:rsid w:val="006C02CB"/>
    <w:rsid w:val="008D4066"/>
    <w:rsid w:val="00901841"/>
    <w:rsid w:val="009C7BA6"/>
    <w:rsid w:val="00D80A04"/>
    <w:rsid w:val="00F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A0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A0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3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45420">
                          <w:marLeft w:val="20"/>
                          <w:marRight w:val="375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Elena</cp:lastModifiedBy>
  <cp:revision>2</cp:revision>
  <dcterms:created xsi:type="dcterms:W3CDTF">2014-05-23T03:04:00Z</dcterms:created>
  <dcterms:modified xsi:type="dcterms:W3CDTF">2014-05-23T03:04:00Z</dcterms:modified>
</cp:coreProperties>
</file>