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CA9DA" w14:textId="77777777" w:rsidR="004531A7" w:rsidRDefault="004531A7" w:rsidP="00291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B945B6" w14:textId="77777777" w:rsidR="004531A7" w:rsidRDefault="004531A7" w:rsidP="00291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C06004" w14:textId="77777777" w:rsidR="004531A7" w:rsidRDefault="004531A7" w:rsidP="00291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774D9A" w14:textId="7A0D9956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1599">
        <w:rPr>
          <w:rFonts w:ascii="Times New Roman" w:eastAsia="Times New Roman" w:hAnsi="Times New Roman" w:cs="Times New Roman"/>
          <w:lang w:eastAsia="ru-RU"/>
        </w:rPr>
        <w:t xml:space="preserve">ПРИНЯТО:   </w:t>
      </w:r>
      <w:proofErr w:type="gramEnd"/>
      <w:r w:rsidRPr="0029159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УТВЕРЖДАЮ:</w:t>
      </w:r>
    </w:p>
    <w:p w14:paraId="36E8F64C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1599">
        <w:rPr>
          <w:rFonts w:ascii="Times New Roman" w:eastAsia="Times New Roman" w:hAnsi="Times New Roman" w:cs="Times New Roman"/>
          <w:lang w:eastAsia="ru-RU"/>
        </w:rPr>
        <w:t>Педагогическим советом                                    Заведующий МАДОУ – детский сад</w:t>
      </w:r>
    </w:p>
    <w:p w14:paraId="223D8413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1599">
        <w:rPr>
          <w:rFonts w:ascii="Times New Roman" w:eastAsia="Times New Roman" w:hAnsi="Times New Roman" w:cs="Times New Roman"/>
          <w:lang w:eastAsia="ru-RU"/>
        </w:rPr>
        <w:t>МАДОУ – детский сад                                        комбинированного вида № 115</w:t>
      </w:r>
    </w:p>
    <w:p w14:paraId="2D0084CD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1599">
        <w:rPr>
          <w:rFonts w:ascii="Times New Roman" w:eastAsia="Times New Roman" w:hAnsi="Times New Roman" w:cs="Times New Roman"/>
          <w:lang w:eastAsia="ru-RU"/>
        </w:rPr>
        <w:t xml:space="preserve">комбинированного вида </w:t>
      </w:r>
      <w:proofErr w:type="gramStart"/>
      <w:r w:rsidRPr="00291599">
        <w:rPr>
          <w:rFonts w:ascii="Times New Roman" w:eastAsia="Times New Roman" w:hAnsi="Times New Roman" w:cs="Times New Roman"/>
          <w:lang w:eastAsia="ru-RU"/>
        </w:rPr>
        <w:t>№  115</w:t>
      </w:r>
      <w:proofErr w:type="gramEnd"/>
      <w:r w:rsidRPr="00291599">
        <w:rPr>
          <w:rFonts w:ascii="Times New Roman" w:eastAsia="Times New Roman" w:hAnsi="Times New Roman" w:cs="Times New Roman"/>
          <w:lang w:eastAsia="ru-RU"/>
        </w:rPr>
        <w:t xml:space="preserve">                         _____________  </w:t>
      </w:r>
      <w:proofErr w:type="spellStart"/>
      <w:r w:rsidRPr="00291599">
        <w:rPr>
          <w:rFonts w:ascii="Times New Roman" w:eastAsia="Times New Roman" w:hAnsi="Times New Roman" w:cs="Times New Roman"/>
          <w:lang w:eastAsia="ru-RU"/>
        </w:rPr>
        <w:t>Бастрикова</w:t>
      </w:r>
      <w:proofErr w:type="spellEnd"/>
      <w:r w:rsidRPr="00291599">
        <w:rPr>
          <w:rFonts w:ascii="Times New Roman" w:eastAsia="Times New Roman" w:hAnsi="Times New Roman" w:cs="Times New Roman"/>
          <w:lang w:eastAsia="ru-RU"/>
        </w:rPr>
        <w:t xml:space="preserve"> О.В.</w:t>
      </w:r>
    </w:p>
    <w:p w14:paraId="07F37349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91599">
        <w:rPr>
          <w:rFonts w:ascii="Times New Roman" w:eastAsia="Times New Roman" w:hAnsi="Times New Roman" w:cs="Times New Roman"/>
          <w:lang w:eastAsia="ru-RU"/>
        </w:rPr>
        <w:t>Протокол  №</w:t>
      </w:r>
      <w:proofErr w:type="gramEnd"/>
      <w:r w:rsidRPr="00291599">
        <w:rPr>
          <w:rFonts w:ascii="Times New Roman" w:eastAsia="Times New Roman" w:hAnsi="Times New Roman" w:cs="Times New Roman"/>
          <w:lang w:eastAsia="ru-RU"/>
        </w:rPr>
        <w:t xml:space="preserve">  ___________                                Приказ  №  __________</w:t>
      </w:r>
    </w:p>
    <w:p w14:paraId="219A5D96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1599">
        <w:rPr>
          <w:rFonts w:ascii="Times New Roman" w:eastAsia="Times New Roman" w:hAnsi="Times New Roman" w:cs="Times New Roman"/>
          <w:lang w:eastAsia="ru-RU"/>
        </w:rPr>
        <w:t>от «__</w:t>
      </w:r>
      <w:proofErr w:type="gramStart"/>
      <w:r w:rsidRPr="00291599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291599">
        <w:rPr>
          <w:rFonts w:ascii="Times New Roman" w:eastAsia="Times New Roman" w:hAnsi="Times New Roman" w:cs="Times New Roman"/>
          <w:lang w:eastAsia="ru-RU"/>
        </w:rPr>
        <w:t>___________20___ г.                          от «__</w:t>
      </w:r>
      <w:proofErr w:type="gramStart"/>
      <w:r w:rsidRPr="00291599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291599">
        <w:rPr>
          <w:rFonts w:ascii="Times New Roman" w:eastAsia="Times New Roman" w:hAnsi="Times New Roman" w:cs="Times New Roman"/>
          <w:lang w:eastAsia="ru-RU"/>
        </w:rPr>
        <w:t>___________ 20___г.</w:t>
      </w:r>
    </w:p>
    <w:p w14:paraId="3A050175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5C7A8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97648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BAAE8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85EC6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89944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C762F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EB08E" w14:textId="77777777" w:rsidR="00291599" w:rsidRPr="00291599" w:rsidRDefault="00291599" w:rsidP="00291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81C5E" w14:textId="77777777" w:rsidR="00291599" w:rsidRPr="00291599" w:rsidRDefault="00291599" w:rsidP="00291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91599">
        <w:rPr>
          <w:rFonts w:ascii="Times New Roman" w:eastAsia="Times New Roman" w:hAnsi="Times New Roman" w:cs="Times New Roman"/>
          <w:sz w:val="44"/>
          <w:szCs w:val="44"/>
          <w:lang w:eastAsia="ru-RU"/>
        </w:rPr>
        <w:t>ПОРЯДОК</w:t>
      </w:r>
    </w:p>
    <w:p w14:paraId="63850176" w14:textId="2DD2B804" w:rsidR="00291599" w:rsidRPr="00291599" w:rsidRDefault="00B917ED" w:rsidP="00291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о</w:t>
      </w:r>
      <w:r w:rsidR="00291599" w:rsidRPr="00291599">
        <w:rPr>
          <w:rFonts w:ascii="Times New Roman" w:eastAsia="Times New Roman" w:hAnsi="Times New Roman" w:cs="Times New Roman"/>
          <w:sz w:val="44"/>
          <w:szCs w:val="44"/>
          <w:lang w:eastAsia="ru-RU"/>
        </w:rPr>
        <w:t>формления возникновения, приостановления</w:t>
      </w:r>
      <w:r w:rsidR="0029159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</w:t>
      </w:r>
      <w:r w:rsidR="00291599" w:rsidRPr="0029159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и прекращения отношений между </w:t>
      </w:r>
    </w:p>
    <w:p w14:paraId="0095F85E" w14:textId="196C74C3" w:rsidR="00291599" w:rsidRPr="00291599" w:rsidRDefault="00291599" w:rsidP="00291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9159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МАДОУ – детский сад комбинированного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</w:t>
      </w:r>
      <w:r w:rsidRPr="0029159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вида № 115</w:t>
      </w:r>
      <w:r w:rsidRPr="0029159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и родителями (законными представителями) воспитанников</w:t>
      </w:r>
    </w:p>
    <w:p w14:paraId="1465E23A" w14:textId="77777777" w:rsidR="00291599" w:rsidRPr="00291599" w:rsidRDefault="00291599" w:rsidP="0029159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A487C4" w14:textId="77777777" w:rsidR="00291599" w:rsidRPr="00291599" w:rsidRDefault="00291599" w:rsidP="0029159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F92E1F" w14:textId="77777777" w:rsidR="00291599" w:rsidRPr="00291599" w:rsidRDefault="00291599" w:rsidP="0029159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B617E" w14:textId="77777777" w:rsidR="00291599" w:rsidRPr="00291599" w:rsidRDefault="00291599" w:rsidP="0029159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881B88" w14:textId="77777777" w:rsidR="00291599" w:rsidRPr="00291599" w:rsidRDefault="00291599" w:rsidP="0029159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с учетом</w:t>
      </w:r>
    </w:p>
    <w:p w14:paraId="0994F472" w14:textId="77777777" w:rsidR="00291599" w:rsidRPr="00291599" w:rsidRDefault="00291599" w:rsidP="0029159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родителей</w:t>
      </w:r>
    </w:p>
    <w:p w14:paraId="32726A32" w14:textId="77777777" w:rsidR="00291599" w:rsidRPr="00291599" w:rsidRDefault="00291599" w:rsidP="0029159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____от ________2022</w:t>
      </w:r>
    </w:p>
    <w:p w14:paraId="2B2599AD" w14:textId="77777777" w:rsidR="0063153B" w:rsidRPr="00BB72A9" w:rsidRDefault="0063153B" w:rsidP="0063153B">
      <w:pPr>
        <w:rPr>
          <w:rFonts w:ascii="Times New Roman" w:hAnsi="Times New Roman" w:cs="Times New Roman"/>
        </w:rPr>
      </w:pPr>
    </w:p>
    <w:p w14:paraId="5C854ED6" w14:textId="77777777" w:rsidR="0063153B" w:rsidRPr="00BB72A9" w:rsidRDefault="0063153B" w:rsidP="0063153B">
      <w:pPr>
        <w:jc w:val="center"/>
        <w:rPr>
          <w:bCs/>
          <w:color w:val="191919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63153B" w:rsidRPr="004C4D5D" w14:paraId="46CF0428" w14:textId="77777777" w:rsidTr="00DB6687">
        <w:tc>
          <w:tcPr>
            <w:tcW w:w="4785" w:type="dxa"/>
          </w:tcPr>
          <w:p w14:paraId="38A338CE" w14:textId="61FC9B2D" w:rsidR="0063153B" w:rsidRPr="004C4D5D" w:rsidRDefault="0063153B" w:rsidP="00DB6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0711895A" w14:textId="2D34E9DD" w:rsidR="0063153B" w:rsidRPr="004C4D5D" w:rsidRDefault="0063153B" w:rsidP="00DB6687">
            <w:pPr>
              <w:rPr>
                <w:rFonts w:ascii="Times New Roman" w:hAnsi="Times New Roman" w:cs="Times New Roman"/>
              </w:rPr>
            </w:pPr>
          </w:p>
        </w:tc>
      </w:tr>
    </w:tbl>
    <w:p w14:paraId="0EDF50CB" w14:textId="77777777" w:rsidR="0063153B" w:rsidRDefault="0063153B" w:rsidP="0063153B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84A23EE" w14:textId="0AFA3C81" w:rsidR="00BB0032" w:rsidRDefault="00BB0032" w:rsidP="00F64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C3B098" w14:textId="4871345D" w:rsidR="00BB0032" w:rsidRDefault="00BB0032" w:rsidP="00F64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7FACF" w14:textId="720A5511" w:rsidR="00D20ADF" w:rsidRDefault="00D20ADF" w:rsidP="007F0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71E219" w14:textId="77777777" w:rsidR="00D20ADF" w:rsidRDefault="00D20ADF" w:rsidP="00F64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FBB326" w14:textId="77777777" w:rsidR="00D20ADF" w:rsidRPr="00D20ADF" w:rsidRDefault="00D20ADF" w:rsidP="00D20AD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20ADF">
        <w:rPr>
          <w:rFonts w:ascii="Times New Roman" w:hAnsi="Times New Roman" w:cs="Times New Roman"/>
          <w:iCs/>
          <w:sz w:val="24"/>
          <w:szCs w:val="24"/>
        </w:rPr>
        <w:t>г.</w:t>
      </w:r>
      <w:r w:rsidR="006D05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20ADF">
        <w:rPr>
          <w:rFonts w:ascii="Times New Roman" w:hAnsi="Times New Roman" w:cs="Times New Roman"/>
          <w:iCs/>
          <w:sz w:val="24"/>
          <w:szCs w:val="24"/>
        </w:rPr>
        <w:t xml:space="preserve">Екатеринбург </w:t>
      </w:r>
    </w:p>
    <w:p w14:paraId="0B147906" w14:textId="36265266" w:rsidR="00D20ADF" w:rsidRDefault="00D20ADF" w:rsidP="00D20AD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20ADF">
        <w:rPr>
          <w:rFonts w:ascii="Times New Roman" w:hAnsi="Times New Roman" w:cs="Times New Roman"/>
          <w:iCs/>
          <w:sz w:val="24"/>
          <w:szCs w:val="24"/>
        </w:rPr>
        <w:t>202</w:t>
      </w:r>
      <w:r w:rsidR="00BB0032">
        <w:rPr>
          <w:rFonts w:ascii="Times New Roman" w:hAnsi="Times New Roman" w:cs="Times New Roman"/>
          <w:iCs/>
          <w:sz w:val="24"/>
          <w:szCs w:val="24"/>
        </w:rPr>
        <w:t>2</w:t>
      </w:r>
    </w:p>
    <w:p w14:paraId="2B7381D8" w14:textId="39141D01" w:rsidR="007F0A84" w:rsidRDefault="007F0A8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53A970A0" w14:textId="77777777" w:rsidR="00D20ADF" w:rsidRPr="00C349CE" w:rsidRDefault="00D20ADF" w:rsidP="00D20AD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9490AD2" w14:textId="77777777" w:rsidR="00D20ADF" w:rsidRPr="00C349CE" w:rsidRDefault="00D20ADF" w:rsidP="00D20AD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230DB7A" w14:textId="4B1EA111" w:rsidR="00D905DD" w:rsidRPr="00C349CE" w:rsidRDefault="00D905DD" w:rsidP="008F411B">
      <w:pPr>
        <w:pStyle w:val="ab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3760B236" w14:textId="77777777" w:rsidR="00F24C96" w:rsidRPr="00C349CE" w:rsidRDefault="00F24C96" w:rsidP="00F645B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181C2" w14:textId="7E2625C7" w:rsidR="005C488F" w:rsidRPr="00C349CE" w:rsidRDefault="00811668" w:rsidP="00CC6E7B">
      <w:pPr>
        <w:pStyle w:val="ab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</w:t>
      </w:r>
      <w:r w:rsidR="002B14EC" w:rsidRPr="00C34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П</w:t>
      </w:r>
      <w:r w:rsidRPr="00C34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орядок</w:t>
      </w:r>
      <w:r w:rsidR="002B14EC" w:rsidRPr="00C34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оформления возникновения, приостановления и прекращения отношений между </w:t>
      </w:r>
      <w:r w:rsidR="00C75FA7" w:rsidRPr="00C349CE">
        <w:rPr>
          <w:rFonts w:ascii="Times New Roman" w:hAnsi="Times New Roman" w:cs="Times New Roman"/>
          <w:sz w:val="28"/>
          <w:szCs w:val="28"/>
        </w:rPr>
        <w:t xml:space="preserve">Муниципальным автономным дошкольным </w:t>
      </w:r>
      <w:bookmarkStart w:id="0" w:name="_GoBack"/>
      <w:bookmarkEnd w:id="0"/>
      <w:r w:rsidR="00C75FA7" w:rsidRPr="00C349CE">
        <w:rPr>
          <w:rFonts w:ascii="Times New Roman" w:hAnsi="Times New Roman" w:cs="Times New Roman"/>
          <w:sz w:val="28"/>
          <w:szCs w:val="28"/>
        </w:rPr>
        <w:t>образовательным учреждением – детский сад комбинированного вида № 115</w:t>
      </w:r>
      <w:r w:rsidR="00D20ADF" w:rsidRPr="00C349C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75FA7" w:rsidRPr="00C349CE">
        <w:rPr>
          <w:rFonts w:ascii="Times New Roman" w:hAnsi="Times New Roman" w:cs="Times New Roman"/>
          <w:sz w:val="28"/>
          <w:szCs w:val="28"/>
        </w:rPr>
        <w:t>МАДОУ</w:t>
      </w:r>
      <w:r w:rsidR="00D20ADF" w:rsidRPr="00C349CE">
        <w:rPr>
          <w:rFonts w:ascii="Times New Roman" w:hAnsi="Times New Roman" w:cs="Times New Roman"/>
          <w:sz w:val="28"/>
          <w:szCs w:val="28"/>
        </w:rPr>
        <w:t>)</w:t>
      </w: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 (законными представителями) несовершеннолетних воспитанников (далее Порядок)</w:t>
      </w:r>
      <w:r w:rsidRPr="00C34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</w:t>
      </w:r>
      <w:r w:rsidR="002B14EC" w:rsidRPr="00C34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    соответствии с</w:t>
      </w:r>
      <w:r w:rsidR="00673C30" w:rsidRPr="00C34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нормативными документами:</w:t>
      </w:r>
      <w:r w:rsidR="002B14EC" w:rsidRPr="00C34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AE1A3ED" w14:textId="77777777" w:rsidR="00CC6E7B" w:rsidRPr="00C349CE" w:rsidRDefault="00CC6E7B" w:rsidP="00501674">
      <w:pPr>
        <w:pStyle w:val="ab"/>
        <w:numPr>
          <w:ilvl w:val="0"/>
          <w:numId w:val="21"/>
        </w:numPr>
        <w:tabs>
          <w:tab w:val="left" w:pos="284"/>
          <w:tab w:val="left" w:pos="360"/>
          <w:tab w:val="left" w:pos="567"/>
        </w:tabs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РФ «Об образовании в Российской Федерации» от 29.12.2012г. № 273-ФЗ;</w:t>
      </w:r>
    </w:p>
    <w:p w14:paraId="26CA5C03" w14:textId="77777777" w:rsidR="00CC6E7B" w:rsidRPr="00C349CE" w:rsidRDefault="00CC6E7B" w:rsidP="00501674">
      <w:pPr>
        <w:pStyle w:val="ab"/>
        <w:numPr>
          <w:ilvl w:val="0"/>
          <w:numId w:val="21"/>
        </w:numPr>
        <w:tabs>
          <w:tab w:val="left" w:pos="284"/>
          <w:tab w:val="left" w:pos="360"/>
          <w:tab w:val="left" w:pos="567"/>
        </w:tabs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27.07.2006 года № 152 - ФЗ «О персональных данных»;</w:t>
      </w:r>
    </w:p>
    <w:p w14:paraId="4DD7FAEA" w14:textId="77777777" w:rsidR="00CC6E7B" w:rsidRPr="00C349CE" w:rsidRDefault="00CC6E7B" w:rsidP="00501674">
      <w:pPr>
        <w:pStyle w:val="ab"/>
        <w:numPr>
          <w:ilvl w:val="0"/>
          <w:numId w:val="21"/>
        </w:numPr>
        <w:tabs>
          <w:tab w:val="left" w:pos="284"/>
          <w:tab w:val="left" w:pos="360"/>
          <w:tab w:val="left" w:pos="567"/>
        </w:tabs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25.07.2002 № 115-ФЗ «О правовом положении иностранных граждан в Российской Федерации»;</w:t>
      </w:r>
    </w:p>
    <w:p w14:paraId="60C91C59" w14:textId="77777777" w:rsidR="00CC6E7B" w:rsidRPr="00C349CE" w:rsidRDefault="00CC6E7B" w:rsidP="00501674">
      <w:pPr>
        <w:pStyle w:val="ab"/>
        <w:numPr>
          <w:ilvl w:val="0"/>
          <w:numId w:val="21"/>
        </w:numPr>
        <w:tabs>
          <w:tab w:val="left" w:pos="284"/>
          <w:tab w:val="left" w:pos="360"/>
          <w:tab w:val="left" w:pos="567"/>
        </w:tabs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19.02.1993 № 4528-1 «О беженцах»; </w:t>
      </w:r>
    </w:p>
    <w:p w14:paraId="311F66C2" w14:textId="77777777" w:rsidR="00CC6E7B" w:rsidRPr="00C349CE" w:rsidRDefault="00CC6E7B" w:rsidP="00501674">
      <w:pPr>
        <w:pStyle w:val="ab"/>
        <w:numPr>
          <w:ilvl w:val="0"/>
          <w:numId w:val="21"/>
        </w:numPr>
        <w:tabs>
          <w:tab w:val="left" w:pos="284"/>
          <w:tab w:val="left" w:pos="360"/>
          <w:tab w:val="left" w:pos="567"/>
        </w:tabs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приема на обучение по образовательным программам дошкольного образования (утвержден приказом Минобрнауки РФ от 15.05.2020 № 236) (с изменениями от 08 сентября 2020 года, 04 октября 2021 года);</w:t>
      </w:r>
    </w:p>
    <w:p w14:paraId="53EB2EE6" w14:textId="77777777" w:rsidR="00CC6E7B" w:rsidRPr="00C349CE" w:rsidRDefault="00CC6E7B" w:rsidP="00501674">
      <w:pPr>
        <w:pStyle w:val="ab"/>
        <w:numPr>
          <w:ilvl w:val="0"/>
          <w:numId w:val="21"/>
        </w:numPr>
        <w:tabs>
          <w:tab w:val="left" w:pos="284"/>
          <w:tab w:val="left" w:pos="360"/>
          <w:tab w:val="left" w:pos="567"/>
        </w:tabs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5E3E1639" w14:textId="77777777" w:rsidR="00CC6E7B" w:rsidRPr="00C349CE" w:rsidRDefault="00CC6E7B" w:rsidP="00501674">
      <w:pPr>
        <w:pStyle w:val="ab"/>
        <w:numPr>
          <w:ilvl w:val="0"/>
          <w:numId w:val="21"/>
        </w:numPr>
        <w:tabs>
          <w:tab w:val="left" w:pos="284"/>
          <w:tab w:val="left" w:pos="360"/>
          <w:tab w:val="left" w:pos="567"/>
        </w:tabs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13.01.2014 года N 8 (с изменениями на 10 ноября 2021 года «Об утверждении примерной формы договора об образовании по образовательным программам дошкольного образования»;</w:t>
      </w:r>
    </w:p>
    <w:p w14:paraId="3AAD3840" w14:textId="131498DE" w:rsidR="00811668" w:rsidRPr="00C349CE" w:rsidRDefault="00F645BD" w:rsidP="00501674">
      <w:pPr>
        <w:pStyle w:val="ab"/>
        <w:numPr>
          <w:ilvl w:val="0"/>
          <w:numId w:val="21"/>
        </w:numPr>
        <w:tabs>
          <w:tab w:val="left" w:pos="284"/>
          <w:tab w:val="left" w:pos="360"/>
          <w:tab w:val="left" w:pos="567"/>
        </w:tabs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C75FA7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</w:t>
      </w:r>
      <w:r w:rsidR="00811668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53C665" w14:textId="0108164E" w:rsidR="00D905DD" w:rsidRPr="00C349CE" w:rsidRDefault="00D905DD" w:rsidP="00CC6E7B">
      <w:pPr>
        <w:pStyle w:val="ab"/>
        <w:numPr>
          <w:ilvl w:val="1"/>
          <w:numId w:val="14"/>
        </w:numPr>
        <w:tabs>
          <w:tab w:val="left" w:pos="284"/>
          <w:tab w:val="left" w:pos="709"/>
          <w:tab w:val="left" w:pos="993"/>
        </w:tabs>
        <w:spacing w:after="0"/>
        <w:ind w:left="0" w:firstLine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r w:rsidR="00811668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2D4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оформление</w:t>
      </w:r>
      <w:r w:rsidR="00811668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возникновения, приостановления и прекращения отношений между </w:t>
      </w:r>
      <w:r w:rsidR="0032643D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 w:rsidR="00811668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 (законными</w:t>
      </w:r>
      <w:r w:rsidR="0032643D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2643D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представителями) </w:t>
      </w:r>
      <w:r w:rsidR="00811668"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proofErr w:type="gramEnd"/>
      <w:r w:rsidRPr="00C349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49CE">
        <w:rPr>
          <w:rFonts w:eastAsia="Times New Roman"/>
          <w:sz w:val="28"/>
          <w:szCs w:val="28"/>
          <w:lang w:eastAsia="ru-RU"/>
        </w:rPr>
        <w:t> </w:t>
      </w:r>
    </w:p>
    <w:p w14:paraId="02EECDB0" w14:textId="77777777" w:rsidR="006D0551" w:rsidRPr="00C349CE" w:rsidRDefault="006D0551" w:rsidP="009552D4">
      <w:pPr>
        <w:pStyle w:val="ab"/>
        <w:tabs>
          <w:tab w:val="left" w:pos="284"/>
          <w:tab w:val="left" w:pos="709"/>
          <w:tab w:val="left" w:pos="993"/>
        </w:tabs>
        <w:spacing w:after="0"/>
        <w:ind w:left="0" w:firstLine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E5586DF" w14:textId="77777777" w:rsidR="00D905DD" w:rsidRPr="00C349CE" w:rsidRDefault="00130DDA" w:rsidP="004F0787">
      <w:pPr>
        <w:pStyle w:val="ab"/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905DD" w:rsidRPr="00C3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озникновени</w:t>
      </w:r>
      <w:r w:rsidRPr="00C3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D905DD" w:rsidRPr="00C3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отношений</w:t>
      </w:r>
    </w:p>
    <w:p w14:paraId="5223D9C0" w14:textId="77777777" w:rsidR="009552D4" w:rsidRPr="00C349CE" w:rsidRDefault="009552D4" w:rsidP="009552D4">
      <w:pPr>
        <w:pStyle w:val="ab"/>
        <w:shd w:val="clear" w:color="auto" w:fill="FFFFFF"/>
        <w:tabs>
          <w:tab w:val="left" w:pos="709"/>
          <w:tab w:val="left" w:pos="993"/>
        </w:tabs>
        <w:spacing w:after="0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5D37A" w14:textId="727B5A91" w:rsidR="004F0787" w:rsidRPr="00C349CE" w:rsidRDefault="009552D4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spacing w:val="2"/>
          <w:sz w:val="28"/>
          <w:szCs w:val="28"/>
        </w:rPr>
        <w:t xml:space="preserve">О сроках представления документов, необходимых для зачисления, способы уведомления указаны в локальном нормативном акте </w:t>
      </w:r>
      <w:r w:rsidR="0032643D" w:rsidRPr="00C349CE">
        <w:rPr>
          <w:rFonts w:eastAsia="Calibri"/>
          <w:sz w:val="28"/>
          <w:szCs w:val="28"/>
        </w:rPr>
        <w:t>МАДОУ</w:t>
      </w:r>
      <w:r w:rsidRPr="00C349CE">
        <w:rPr>
          <w:spacing w:val="2"/>
          <w:sz w:val="28"/>
          <w:szCs w:val="28"/>
        </w:rPr>
        <w:t xml:space="preserve"> </w:t>
      </w:r>
      <w:r w:rsidRPr="00C349CE">
        <w:rPr>
          <w:color w:val="auto"/>
          <w:spacing w:val="2"/>
          <w:sz w:val="28"/>
          <w:szCs w:val="28"/>
        </w:rPr>
        <w:t>«</w:t>
      </w:r>
      <w:r w:rsidR="00BB0032" w:rsidRPr="00C349CE">
        <w:rPr>
          <w:color w:val="auto"/>
          <w:spacing w:val="2"/>
          <w:sz w:val="28"/>
          <w:szCs w:val="28"/>
        </w:rPr>
        <w:t xml:space="preserve">Порядок </w:t>
      </w:r>
      <w:r w:rsidRPr="00C349CE">
        <w:rPr>
          <w:color w:val="auto"/>
          <w:spacing w:val="2"/>
          <w:sz w:val="28"/>
          <w:szCs w:val="28"/>
        </w:rPr>
        <w:t>пр</w:t>
      </w:r>
      <w:r w:rsidR="0032643D" w:rsidRPr="00C349CE">
        <w:rPr>
          <w:color w:val="auto"/>
          <w:spacing w:val="2"/>
          <w:sz w:val="28"/>
          <w:szCs w:val="28"/>
        </w:rPr>
        <w:t>иема на обучение по образовательным программам дошкольного образования</w:t>
      </w:r>
      <w:r w:rsidRPr="00C349CE">
        <w:rPr>
          <w:color w:val="auto"/>
          <w:spacing w:val="2"/>
          <w:sz w:val="28"/>
          <w:szCs w:val="28"/>
        </w:rPr>
        <w:t>».</w:t>
      </w:r>
    </w:p>
    <w:p w14:paraId="07282B01" w14:textId="32BD3D5F" w:rsidR="00A92E0D" w:rsidRPr="00C349CE" w:rsidRDefault="00130DDA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sz w:val="28"/>
          <w:szCs w:val="28"/>
        </w:rPr>
        <w:t xml:space="preserve">Основанием возникновения отношений является распорядительный акт </w:t>
      </w:r>
      <w:r w:rsidRPr="00C349CE">
        <w:rPr>
          <w:b/>
          <w:bCs/>
          <w:sz w:val="28"/>
          <w:szCs w:val="28"/>
        </w:rPr>
        <w:t>(</w:t>
      </w:r>
      <w:r w:rsidRPr="00C349CE">
        <w:rPr>
          <w:sz w:val="28"/>
          <w:szCs w:val="28"/>
        </w:rPr>
        <w:t>приказ</w:t>
      </w:r>
      <w:r w:rsidRPr="00C349CE">
        <w:rPr>
          <w:b/>
          <w:bCs/>
          <w:sz w:val="28"/>
          <w:szCs w:val="28"/>
        </w:rPr>
        <w:t xml:space="preserve">) </w:t>
      </w:r>
      <w:r w:rsidRPr="00C349CE">
        <w:rPr>
          <w:sz w:val="28"/>
          <w:szCs w:val="28"/>
        </w:rPr>
        <w:t xml:space="preserve">заведующего </w:t>
      </w:r>
      <w:r w:rsidR="0032643D" w:rsidRPr="00C349CE">
        <w:rPr>
          <w:sz w:val="28"/>
          <w:szCs w:val="28"/>
        </w:rPr>
        <w:t>МАДОУ</w:t>
      </w:r>
      <w:r w:rsidRPr="00C349CE">
        <w:rPr>
          <w:sz w:val="28"/>
          <w:szCs w:val="28"/>
        </w:rPr>
        <w:t xml:space="preserve"> о приеме воспитанника в дошкольное образовательное учреждение. </w:t>
      </w:r>
    </w:p>
    <w:p w14:paraId="18852235" w14:textId="0CC27946" w:rsidR="00A92E0D" w:rsidRPr="00C349CE" w:rsidRDefault="00130DDA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sz w:val="28"/>
          <w:szCs w:val="28"/>
        </w:rPr>
        <w:lastRenderedPageBreak/>
        <w:t>Изданию распорядительного акта</w:t>
      </w:r>
      <w:r w:rsidR="004F5323" w:rsidRPr="00C349CE">
        <w:rPr>
          <w:sz w:val="28"/>
          <w:szCs w:val="28"/>
        </w:rPr>
        <w:t xml:space="preserve"> (приказа)</w:t>
      </w:r>
      <w:r w:rsidRPr="00C349CE">
        <w:rPr>
          <w:sz w:val="28"/>
          <w:szCs w:val="28"/>
        </w:rPr>
        <w:t xml:space="preserve"> о приеме воспитанника в </w:t>
      </w:r>
      <w:r w:rsidR="00A21948" w:rsidRPr="00C349CE">
        <w:rPr>
          <w:sz w:val="28"/>
          <w:szCs w:val="28"/>
        </w:rPr>
        <w:t>МАДОУ</w:t>
      </w:r>
      <w:r w:rsidRPr="00C349CE">
        <w:rPr>
          <w:sz w:val="28"/>
          <w:szCs w:val="28"/>
        </w:rPr>
        <w:t xml:space="preserve"> предшествует заключение на основании заявления родителя (законного представителя) договора об образовании. </w:t>
      </w:r>
    </w:p>
    <w:p w14:paraId="57DBADD1" w14:textId="7ADDC886" w:rsidR="00A92E0D" w:rsidRPr="00C349CE" w:rsidRDefault="00130DDA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sz w:val="28"/>
          <w:szCs w:val="28"/>
        </w:rPr>
        <w:t xml:space="preserve">Права и обязанности участников отношений, предусмотренные, законодательством об образовании и локальными актами </w:t>
      </w:r>
      <w:r w:rsidR="00A21948" w:rsidRPr="00C349CE">
        <w:rPr>
          <w:sz w:val="28"/>
          <w:szCs w:val="28"/>
        </w:rPr>
        <w:t>МАДОУ</w:t>
      </w:r>
      <w:r w:rsidRPr="00C349CE">
        <w:rPr>
          <w:sz w:val="28"/>
          <w:szCs w:val="28"/>
        </w:rPr>
        <w:t xml:space="preserve"> возникают с даты зачисления воспитанника в дошкольное образовательное учреждение. </w:t>
      </w:r>
    </w:p>
    <w:p w14:paraId="4C947E7A" w14:textId="1BA91257" w:rsidR="00A92E0D" w:rsidRPr="00C349CE" w:rsidRDefault="00130DDA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sz w:val="28"/>
          <w:szCs w:val="28"/>
        </w:rPr>
        <w:t xml:space="preserve">Договор об образовании по образовательным программам дошкольного образования заключается в простой письменной форме между </w:t>
      </w:r>
      <w:r w:rsidR="00A21948" w:rsidRPr="00C349CE">
        <w:rPr>
          <w:sz w:val="28"/>
          <w:szCs w:val="28"/>
        </w:rPr>
        <w:t>МАДОУ</w:t>
      </w:r>
      <w:r w:rsidRPr="00C349CE">
        <w:rPr>
          <w:sz w:val="28"/>
          <w:szCs w:val="28"/>
        </w:rPr>
        <w:t xml:space="preserve"> и родителями (законными представителями) воспитанника. </w:t>
      </w:r>
    </w:p>
    <w:p w14:paraId="18EBB77F" w14:textId="77777777" w:rsidR="00A92E0D" w:rsidRPr="00C349CE" w:rsidRDefault="00130DDA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sz w:val="28"/>
          <w:szCs w:val="28"/>
        </w:rPr>
        <w:t xml:space="preserve"> В договоре об образовании по образовательным программам дошкольного образования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направленности, форма обучения, срок освоения образовательной программы (продолжительность обучения). </w:t>
      </w:r>
    </w:p>
    <w:p w14:paraId="0B116428" w14:textId="77777777" w:rsidR="00A92E0D" w:rsidRPr="00C349CE" w:rsidRDefault="00130DDA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В договоре об образовании по образовательным программам дошкольного образования, заключаемом за счет физического и (или) юридического лица (далее – договор), указываются полная стоимость платных услуг и порядок их оплаты. Увеличение стоимости платных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49A94FA2" w14:textId="77777777" w:rsidR="00A92E0D" w:rsidRPr="00C349CE" w:rsidRDefault="00130DDA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sz w:val="28"/>
          <w:szCs w:val="28"/>
        </w:rPr>
        <w:t xml:space="preserve">Сведения, </w:t>
      </w:r>
      <w:r w:rsidR="004F0787" w:rsidRPr="00C349CE">
        <w:rPr>
          <w:sz w:val="28"/>
          <w:szCs w:val="28"/>
          <w:shd w:val="clear" w:color="auto" w:fill="FFFFFF"/>
        </w:rPr>
        <w:t>об оказании платных образовательных услуг,</w:t>
      </w:r>
      <w:r w:rsidRPr="00C349CE">
        <w:rPr>
          <w:sz w:val="28"/>
          <w:szCs w:val="28"/>
        </w:rPr>
        <w:t xml:space="preserve"> должны соответствовать информации, размещенной на официальном сайте образовательной организации в сети «Интернет» на дату заключения договора. </w:t>
      </w:r>
    </w:p>
    <w:p w14:paraId="175389A0" w14:textId="56A76167" w:rsidR="00A92E0D" w:rsidRPr="00C349CE" w:rsidRDefault="00130DDA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sz w:val="28"/>
          <w:szCs w:val="28"/>
        </w:rPr>
        <w:t>Форма договора, разраб</w:t>
      </w:r>
      <w:r w:rsidR="00A21948" w:rsidRPr="00C349CE">
        <w:rPr>
          <w:sz w:val="28"/>
          <w:szCs w:val="28"/>
        </w:rPr>
        <w:t>атывается МАДОУ</w:t>
      </w:r>
      <w:r w:rsidRPr="00C349CE">
        <w:rPr>
          <w:sz w:val="28"/>
          <w:szCs w:val="28"/>
        </w:rPr>
        <w:t xml:space="preserve"> на основании Примерной формы договора, утвержденной Правительством Российской Федерации, утверждается приказом заведующего. </w:t>
      </w:r>
    </w:p>
    <w:p w14:paraId="77C8C3AE" w14:textId="403FACDC" w:rsidR="00130DDA" w:rsidRPr="00C349CE" w:rsidRDefault="004F0787" w:rsidP="004F0787">
      <w:pPr>
        <w:pStyle w:val="Default"/>
        <w:numPr>
          <w:ilvl w:val="1"/>
          <w:numId w:val="14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color w:val="FF0000"/>
          <w:spacing w:val="2"/>
          <w:sz w:val="28"/>
          <w:szCs w:val="28"/>
        </w:rPr>
      </w:pPr>
      <w:r w:rsidRPr="00C349CE">
        <w:rPr>
          <w:sz w:val="28"/>
          <w:szCs w:val="28"/>
          <w:shd w:val="clear" w:color="auto" w:fill="FFFFFF"/>
        </w:rPr>
        <w:t xml:space="preserve">Договор об образовании не может содержать условия, которые ограничивают права лиц, имеющих право на получение образования </w:t>
      </w:r>
      <w:r w:rsidR="008A4160" w:rsidRPr="00C349CE">
        <w:rPr>
          <w:sz w:val="28"/>
          <w:szCs w:val="28"/>
          <w:shd w:val="clear" w:color="auto" w:fill="FFFFFF"/>
        </w:rPr>
        <w:t xml:space="preserve">дошкольного </w:t>
      </w:r>
      <w:r w:rsidR="00872487" w:rsidRPr="00C349CE">
        <w:rPr>
          <w:sz w:val="28"/>
          <w:szCs w:val="28"/>
          <w:shd w:val="clear" w:color="auto" w:fill="FFFFFF"/>
        </w:rPr>
        <w:t xml:space="preserve">образования </w:t>
      </w:r>
      <w:proofErr w:type="gramStart"/>
      <w:r w:rsidRPr="00C349CE">
        <w:rPr>
          <w:sz w:val="28"/>
          <w:szCs w:val="28"/>
          <w:shd w:val="clear" w:color="auto" w:fill="FFFFFF"/>
        </w:rPr>
        <w:t>или</w:t>
      </w:r>
      <w:proofErr w:type="gramEnd"/>
      <w:r w:rsidRPr="00C349CE">
        <w:rPr>
          <w:sz w:val="28"/>
          <w:szCs w:val="28"/>
          <w:shd w:val="clear" w:color="auto" w:fill="FFFFFF"/>
        </w:rPr>
        <w:t xml:space="preserve">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обучающихся или снижающие уровень предоставления им гарантий, включены в договор, такие условия не подлежат применению.</w:t>
      </w:r>
    </w:p>
    <w:p w14:paraId="6C07E158" w14:textId="77777777" w:rsidR="005C488F" w:rsidRPr="00C349CE" w:rsidRDefault="005C488F" w:rsidP="004F0787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CE5FB" w14:textId="77777777" w:rsidR="00F24C96" w:rsidRPr="00C349CE" w:rsidRDefault="00D905DD" w:rsidP="004F0787">
      <w:pPr>
        <w:pStyle w:val="ab"/>
        <w:numPr>
          <w:ilvl w:val="0"/>
          <w:numId w:val="14"/>
        </w:numPr>
        <w:shd w:val="clear" w:color="auto" w:fill="FFFFFF"/>
        <w:tabs>
          <w:tab w:val="left" w:pos="567"/>
          <w:tab w:val="left" w:pos="993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9552D4" w:rsidRPr="00C3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приостановления образовательных</w:t>
      </w:r>
      <w:r w:rsidRPr="00C3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отношений</w:t>
      </w:r>
    </w:p>
    <w:p w14:paraId="57EF8F25" w14:textId="76B0CBFB" w:rsidR="006D0551" w:rsidRPr="00C349CE" w:rsidRDefault="006D0551" w:rsidP="00A0144D">
      <w:pPr>
        <w:pStyle w:val="Default"/>
        <w:numPr>
          <w:ilvl w:val="0"/>
          <w:numId w:val="15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Отношения могут быть приостановлены: </w:t>
      </w:r>
    </w:p>
    <w:p w14:paraId="1C536ACA" w14:textId="6E197FA5" w:rsidR="006D0551" w:rsidRPr="00C349CE" w:rsidRDefault="006D0551" w:rsidP="009552D4">
      <w:pPr>
        <w:pStyle w:val="Default"/>
        <w:tabs>
          <w:tab w:val="left" w:pos="709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>1) по инициативе родителей (законных представителей) воспитанника</w:t>
      </w:r>
    </w:p>
    <w:p w14:paraId="52BF9717" w14:textId="1D01571F" w:rsidR="006D0551" w:rsidRPr="00C349CE" w:rsidRDefault="006D0551" w:rsidP="009552D4">
      <w:pPr>
        <w:pStyle w:val="Default"/>
        <w:tabs>
          <w:tab w:val="left" w:pos="709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lastRenderedPageBreak/>
        <w:t xml:space="preserve">2) по инициативе </w:t>
      </w:r>
      <w:r w:rsidR="00A21948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, в случае: </w:t>
      </w:r>
    </w:p>
    <w:p w14:paraId="1B1425A0" w14:textId="77777777" w:rsidR="006D0551" w:rsidRPr="00C349CE" w:rsidRDefault="006D0551" w:rsidP="009552D4">
      <w:pPr>
        <w:pStyle w:val="Default"/>
        <w:tabs>
          <w:tab w:val="left" w:pos="709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- карантина группы (учреждения); </w:t>
      </w:r>
    </w:p>
    <w:p w14:paraId="6EF41D8D" w14:textId="77777777" w:rsidR="006D0551" w:rsidRPr="00C349CE" w:rsidRDefault="006D0551" w:rsidP="009552D4">
      <w:pPr>
        <w:pStyle w:val="Default"/>
        <w:tabs>
          <w:tab w:val="left" w:pos="709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- закрытия учреждения для проведения ремонтных работ; </w:t>
      </w:r>
    </w:p>
    <w:p w14:paraId="261E8D6E" w14:textId="77777777" w:rsidR="006D0551" w:rsidRPr="00C349CE" w:rsidRDefault="006D0551" w:rsidP="009552D4">
      <w:pPr>
        <w:pStyle w:val="Default"/>
        <w:tabs>
          <w:tab w:val="left" w:pos="709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- аварийных ситуаций, препятствующих осуществлению деятельности, создающих угрозу жизни и здоровью воспитанников; </w:t>
      </w:r>
    </w:p>
    <w:p w14:paraId="7D247B51" w14:textId="77777777" w:rsidR="006D0551" w:rsidRPr="00C349CE" w:rsidRDefault="006D0551" w:rsidP="009552D4">
      <w:pPr>
        <w:pStyle w:val="Default"/>
        <w:tabs>
          <w:tab w:val="left" w:pos="709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3) иным, независящим от участников отношений, причинам. </w:t>
      </w:r>
    </w:p>
    <w:p w14:paraId="66AE5BDA" w14:textId="603DE3C9" w:rsidR="00A0144D" w:rsidRPr="00C349CE" w:rsidRDefault="006D0551" w:rsidP="00A0144D">
      <w:pPr>
        <w:pStyle w:val="Default"/>
        <w:numPr>
          <w:ilvl w:val="0"/>
          <w:numId w:val="15"/>
        </w:numPr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349CE">
        <w:rPr>
          <w:color w:val="000000" w:themeColor="text1"/>
          <w:sz w:val="28"/>
          <w:szCs w:val="28"/>
        </w:rPr>
        <w:t xml:space="preserve">Основанием для приостановления отношений является распорядительный акт (приказ) </w:t>
      </w:r>
      <w:r w:rsidR="00FC039C" w:rsidRPr="00C349CE">
        <w:rPr>
          <w:color w:val="000000" w:themeColor="text1"/>
          <w:sz w:val="28"/>
          <w:szCs w:val="28"/>
        </w:rPr>
        <w:t>МАДОУ</w:t>
      </w:r>
      <w:r w:rsidRPr="00C349CE">
        <w:rPr>
          <w:color w:val="000000" w:themeColor="text1"/>
          <w:sz w:val="28"/>
          <w:szCs w:val="28"/>
        </w:rPr>
        <w:t>, изданный руководителем. В случае приостановления отношений по инициативе родителей (законных представителей) воспитанника изданию распорядительного акта предшествует заявление родителей (законных представителей) воспитанника.</w:t>
      </w:r>
    </w:p>
    <w:p w14:paraId="21657969" w14:textId="2F0ED281" w:rsidR="006D0551" w:rsidRPr="00C349CE" w:rsidRDefault="006D0551" w:rsidP="00A0144D">
      <w:pPr>
        <w:pStyle w:val="Default"/>
        <w:numPr>
          <w:ilvl w:val="0"/>
          <w:numId w:val="15"/>
        </w:numPr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349CE">
        <w:rPr>
          <w:color w:val="000000" w:themeColor="text1"/>
          <w:sz w:val="28"/>
          <w:szCs w:val="28"/>
        </w:rPr>
        <w:t xml:space="preserve">Период и основание приостановления отношений указывается в распорядительном акте (приказе). </w:t>
      </w:r>
    </w:p>
    <w:p w14:paraId="19F656C7" w14:textId="77777777" w:rsidR="00C954F7" w:rsidRPr="00C349CE" w:rsidRDefault="00C954F7" w:rsidP="00811668">
      <w:pPr>
        <w:shd w:val="clear" w:color="auto" w:fill="FFFFFF"/>
        <w:tabs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BCB6A" w14:textId="77777777" w:rsidR="00F24C96" w:rsidRPr="00C349CE" w:rsidRDefault="00D905DD" w:rsidP="004F0787">
      <w:pPr>
        <w:pStyle w:val="ab"/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прекращения образовательных отношений</w:t>
      </w:r>
    </w:p>
    <w:p w14:paraId="3467610C" w14:textId="2C5679BE" w:rsidR="006D0551" w:rsidRPr="00C349CE" w:rsidRDefault="006D0551" w:rsidP="00FC6046">
      <w:pPr>
        <w:pStyle w:val="Default"/>
        <w:numPr>
          <w:ilvl w:val="0"/>
          <w:numId w:val="16"/>
        </w:numPr>
        <w:tabs>
          <w:tab w:val="left" w:pos="851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Отношения прекращаются в связи с отчислением воспитанника из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: </w:t>
      </w:r>
    </w:p>
    <w:p w14:paraId="1EC6D270" w14:textId="6C9FA58A" w:rsidR="00B3471F" w:rsidRPr="00C349CE" w:rsidRDefault="00B3471F" w:rsidP="00FC6046">
      <w:pPr>
        <w:pStyle w:val="Default"/>
        <w:numPr>
          <w:ilvl w:val="2"/>
          <w:numId w:val="14"/>
        </w:numPr>
        <w:tabs>
          <w:tab w:val="left" w:pos="993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C349CE">
        <w:rPr>
          <w:sz w:val="28"/>
          <w:szCs w:val="28"/>
          <w:shd w:val="clear" w:color="auto" w:fill="FFFFFF"/>
        </w:rPr>
        <w:t>в связи с получением образования (завершением обучения);</w:t>
      </w:r>
    </w:p>
    <w:p w14:paraId="7300EB21" w14:textId="48AFE3E6" w:rsidR="006D0551" w:rsidRPr="00C349CE" w:rsidRDefault="006D0551" w:rsidP="00FC6046">
      <w:pPr>
        <w:pStyle w:val="Default"/>
        <w:numPr>
          <w:ilvl w:val="2"/>
          <w:numId w:val="14"/>
        </w:numPr>
        <w:tabs>
          <w:tab w:val="left" w:pos="993"/>
        </w:tabs>
        <w:spacing w:line="276" w:lineRule="auto"/>
        <w:ind w:left="0" w:firstLine="54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досрочно, в следующих случаях: </w:t>
      </w:r>
    </w:p>
    <w:p w14:paraId="05493552" w14:textId="77777777" w:rsidR="006D0551" w:rsidRPr="00C349CE" w:rsidRDefault="006D0551" w:rsidP="009552D4">
      <w:pPr>
        <w:pStyle w:val="Default"/>
        <w:tabs>
          <w:tab w:val="left" w:pos="851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а) по инициативе родителей (законных представителей) воспитанника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 </w:t>
      </w:r>
    </w:p>
    <w:p w14:paraId="648F46A8" w14:textId="384DC9CE" w:rsidR="006D0551" w:rsidRPr="00C349CE" w:rsidRDefault="006D0551" w:rsidP="009552D4">
      <w:pPr>
        <w:pStyle w:val="Default"/>
        <w:tabs>
          <w:tab w:val="left" w:pos="851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б) по инициативе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 в случае установления нарушения порядка приема в образовательное учреждение, повлекшего незаконное зачисление воспитанника в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; </w:t>
      </w:r>
    </w:p>
    <w:p w14:paraId="2A6FF134" w14:textId="2A6FBFDE" w:rsidR="00FC6046" w:rsidRPr="00C349CE" w:rsidRDefault="006D0551" w:rsidP="00FC6046">
      <w:pPr>
        <w:pStyle w:val="Default"/>
        <w:tabs>
          <w:tab w:val="left" w:pos="851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в) по обстоятельствам, не зависящим от воли воспитанника или родителей (законных представителей) воспитанника и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, в том числе в случае ликвидации организации, осуществляющей деятельность. </w:t>
      </w:r>
    </w:p>
    <w:p w14:paraId="3C3E3FD8" w14:textId="7AAE8A4B" w:rsidR="00941472" w:rsidRPr="00C349CE" w:rsidRDefault="006D0551" w:rsidP="00941472">
      <w:pPr>
        <w:pStyle w:val="Default"/>
        <w:numPr>
          <w:ilvl w:val="1"/>
          <w:numId w:val="14"/>
        </w:numPr>
        <w:tabs>
          <w:tab w:val="left" w:pos="851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>Досрочное прекращение о</w:t>
      </w:r>
      <w:r w:rsidR="00A0144D" w:rsidRPr="00C349CE">
        <w:rPr>
          <w:color w:val="auto"/>
          <w:sz w:val="28"/>
          <w:szCs w:val="28"/>
        </w:rPr>
        <w:t xml:space="preserve">бразовательных </w:t>
      </w:r>
      <w:r w:rsidRPr="00C349CE">
        <w:rPr>
          <w:color w:val="auto"/>
          <w:sz w:val="28"/>
          <w:szCs w:val="28"/>
        </w:rPr>
        <w:t>отношени</w:t>
      </w:r>
      <w:r w:rsidR="00A0144D" w:rsidRPr="00C349CE">
        <w:rPr>
          <w:color w:val="auto"/>
          <w:sz w:val="28"/>
          <w:szCs w:val="28"/>
        </w:rPr>
        <w:t>й</w:t>
      </w:r>
      <w:r w:rsidRPr="00C349CE">
        <w:rPr>
          <w:color w:val="auto"/>
          <w:sz w:val="28"/>
          <w:szCs w:val="28"/>
        </w:rPr>
        <w:t xml:space="preserve">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. </w:t>
      </w:r>
    </w:p>
    <w:p w14:paraId="70E450A9" w14:textId="129355DB" w:rsidR="00941472" w:rsidRPr="00C349CE" w:rsidRDefault="006D0551" w:rsidP="00941472">
      <w:pPr>
        <w:pStyle w:val="Default"/>
        <w:numPr>
          <w:ilvl w:val="1"/>
          <w:numId w:val="14"/>
        </w:numPr>
        <w:tabs>
          <w:tab w:val="left" w:pos="851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>Основанием для прекращения отношений является распорядительный акт</w:t>
      </w:r>
      <w:r w:rsidR="004F5323" w:rsidRPr="00C349CE">
        <w:rPr>
          <w:color w:val="auto"/>
          <w:sz w:val="28"/>
          <w:szCs w:val="28"/>
        </w:rPr>
        <w:t xml:space="preserve"> (приказ)</w:t>
      </w:r>
      <w:r w:rsidRPr="00C349CE">
        <w:rPr>
          <w:color w:val="auto"/>
          <w:sz w:val="28"/>
          <w:szCs w:val="28"/>
        </w:rPr>
        <w:t xml:space="preserve">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 об отчислении. В случае прекращения отношений по инициативе родителей (законных представителей) воспитанника издания такого распорядительного акта предшествует заявление родителей (законных представителей) воспитанника. </w:t>
      </w:r>
    </w:p>
    <w:p w14:paraId="13187D80" w14:textId="14831F66" w:rsidR="00941472" w:rsidRPr="00C349CE" w:rsidRDefault="006D0551" w:rsidP="008F411B">
      <w:pPr>
        <w:pStyle w:val="Default"/>
        <w:numPr>
          <w:ilvl w:val="1"/>
          <w:numId w:val="14"/>
        </w:numPr>
        <w:tabs>
          <w:tab w:val="left" w:pos="709"/>
          <w:tab w:val="left" w:pos="851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Если с родителями (законными представителями) воспитанника заключен договор об оказании платных услуг при досрочном прекращении </w:t>
      </w:r>
      <w:r w:rsidRPr="00C349CE">
        <w:rPr>
          <w:color w:val="auto"/>
          <w:sz w:val="28"/>
          <w:szCs w:val="28"/>
        </w:rPr>
        <w:lastRenderedPageBreak/>
        <w:t xml:space="preserve">отношений, такой договор расторгается на основании распорядительного акта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 об отчислении воспитанника из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.  </w:t>
      </w:r>
    </w:p>
    <w:p w14:paraId="48E27DAA" w14:textId="20F2AD2A" w:rsidR="003F3697" w:rsidRPr="00C349CE" w:rsidRDefault="00A0144D" w:rsidP="008F411B">
      <w:pPr>
        <w:pStyle w:val="Default"/>
        <w:numPr>
          <w:ilvl w:val="1"/>
          <w:numId w:val="14"/>
        </w:numPr>
        <w:tabs>
          <w:tab w:val="left" w:pos="709"/>
          <w:tab w:val="left" w:pos="851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Досрочное прекращение </w:t>
      </w:r>
      <w:r w:rsidR="00DE1536" w:rsidRPr="00C349CE">
        <w:rPr>
          <w:rFonts w:eastAsia="Times New Roman"/>
          <w:sz w:val="28"/>
          <w:szCs w:val="28"/>
          <w:lang w:eastAsia="ru-RU"/>
        </w:rPr>
        <w:t xml:space="preserve">по инициативе </w:t>
      </w:r>
      <w:r w:rsidR="00FC039C" w:rsidRPr="00C349CE">
        <w:rPr>
          <w:rFonts w:eastAsia="Times New Roman"/>
          <w:sz w:val="28"/>
          <w:szCs w:val="28"/>
          <w:lang w:eastAsia="ru-RU"/>
        </w:rPr>
        <w:t>МАДОУ</w:t>
      </w:r>
      <w:r w:rsidR="003F3697" w:rsidRPr="00C349CE">
        <w:rPr>
          <w:rFonts w:eastAsia="Times New Roman"/>
          <w:sz w:val="28"/>
          <w:szCs w:val="28"/>
          <w:lang w:eastAsia="ru-RU"/>
        </w:rPr>
        <w:t>:</w:t>
      </w:r>
      <w:r w:rsidR="00DE1536" w:rsidRPr="00C349CE">
        <w:rPr>
          <w:rFonts w:eastAsia="Times New Roman"/>
          <w:sz w:val="28"/>
          <w:szCs w:val="28"/>
          <w:lang w:eastAsia="ru-RU"/>
        </w:rPr>
        <w:t xml:space="preserve"> договор об оказании платных образовательных услуг может быть расторгнут в одностороннем порядке </w:t>
      </w:r>
      <w:r w:rsidR="00FC039C" w:rsidRPr="00C349CE">
        <w:rPr>
          <w:rFonts w:eastAsia="Times New Roman"/>
          <w:sz w:val="28"/>
          <w:szCs w:val="28"/>
          <w:lang w:eastAsia="ru-RU"/>
        </w:rPr>
        <w:t>МАДОУ</w:t>
      </w:r>
      <w:r w:rsidR="00DE1536" w:rsidRPr="00C349CE">
        <w:rPr>
          <w:rFonts w:eastAsia="Times New Roman"/>
          <w:sz w:val="28"/>
          <w:szCs w:val="28"/>
          <w:lang w:eastAsia="ru-RU"/>
        </w:rPr>
        <w:t xml:space="preserve">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14:paraId="07F74ABF" w14:textId="5E2B943B" w:rsidR="00DE1536" w:rsidRPr="00C349CE" w:rsidRDefault="00DE1536" w:rsidP="008F411B">
      <w:pPr>
        <w:pStyle w:val="Default"/>
        <w:numPr>
          <w:ilvl w:val="1"/>
          <w:numId w:val="14"/>
        </w:numPr>
        <w:tabs>
          <w:tab w:val="left" w:pos="709"/>
          <w:tab w:val="left" w:pos="851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C349CE">
        <w:rPr>
          <w:rFonts w:eastAsia="Times New Roman"/>
          <w:sz w:val="28"/>
          <w:szCs w:val="28"/>
          <w:lang w:eastAsia="ru-RU"/>
        </w:rPr>
        <w:t>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14:paraId="6AA7CF7A" w14:textId="02E2EA1E" w:rsidR="006D0551" w:rsidRPr="00C349CE" w:rsidRDefault="006D0551" w:rsidP="008F411B">
      <w:pPr>
        <w:pStyle w:val="Default"/>
        <w:tabs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4.5. Права и обязанности воспитанника, предусмотренные законодательством об образовании и локальными актами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, прекращаются с даты его отчисления из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. </w:t>
      </w:r>
    </w:p>
    <w:p w14:paraId="42CF6E2F" w14:textId="77777777" w:rsidR="006D0551" w:rsidRPr="00C349CE" w:rsidRDefault="006D0551" w:rsidP="009552D4">
      <w:pPr>
        <w:pStyle w:val="Default"/>
        <w:tabs>
          <w:tab w:val="left" w:pos="851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</w:p>
    <w:p w14:paraId="2AC2EC60" w14:textId="0141E1CB" w:rsidR="006D0551" w:rsidRPr="00C349CE" w:rsidRDefault="006D0551" w:rsidP="008F411B">
      <w:pPr>
        <w:pStyle w:val="Default"/>
        <w:numPr>
          <w:ilvl w:val="0"/>
          <w:numId w:val="14"/>
        </w:numPr>
        <w:tabs>
          <w:tab w:val="left" w:pos="426"/>
          <w:tab w:val="left" w:pos="851"/>
        </w:tabs>
        <w:ind w:left="0" w:firstLine="0"/>
        <w:jc w:val="center"/>
        <w:rPr>
          <w:color w:val="auto"/>
          <w:sz w:val="28"/>
          <w:szCs w:val="28"/>
        </w:rPr>
      </w:pPr>
      <w:r w:rsidRPr="00C349CE">
        <w:rPr>
          <w:b/>
          <w:bCs/>
          <w:color w:val="auto"/>
          <w:sz w:val="28"/>
          <w:szCs w:val="28"/>
        </w:rPr>
        <w:t>Заключительные положения</w:t>
      </w:r>
    </w:p>
    <w:p w14:paraId="12F2D68D" w14:textId="4E1DA5BE" w:rsidR="006D0551" w:rsidRPr="00C349CE" w:rsidRDefault="006D0551" w:rsidP="009552D4">
      <w:pPr>
        <w:pStyle w:val="Default"/>
        <w:tabs>
          <w:tab w:val="left" w:pos="851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5.1. Настоящий Порядок вступает в законную силу с момента утверждения его руководителем </w:t>
      </w:r>
      <w:r w:rsidR="00FC039C" w:rsidRPr="00C349CE">
        <w:rPr>
          <w:color w:val="auto"/>
          <w:sz w:val="28"/>
          <w:szCs w:val="28"/>
        </w:rPr>
        <w:t>МАДОУ</w:t>
      </w:r>
      <w:r w:rsidRPr="00C349CE">
        <w:rPr>
          <w:color w:val="auto"/>
          <w:sz w:val="28"/>
          <w:szCs w:val="28"/>
        </w:rPr>
        <w:t xml:space="preserve">. </w:t>
      </w:r>
    </w:p>
    <w:p w14:paraId="091D9121" w14:textId="77777777" w:rsidR="006D0551" w:rsidRPr="00C349CE" w:rsidRDefault="006D0551" w:rsidP="009552D4">
      <w:pPr>
        <w:pStyle w:val="Default"/>
        <w:tabs>
          <w:tab w:val="left" w:pos="851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C349CE">
        <w:rPr>
          <w:color w:val="auto"/>
          <w:sz w:val="28"/>
          <w:szCs w:val="28"/>
        </w:rPr>
        <w:t xml:space="preserve">5.2. Текст настоящего Порядок подлежит доведению до сведения родителей (законных представителей) несовершеннолетнего воспитанника. </w:t>
      </w:r>
    </w:p>
    <w:p w14:paraId="4E55516A" w14:textId="77777777" w:rsidR="006D0551" w:rsidRPr="00C349CE" w:rsidRDefault="006D0551" w:rsidP="009552D4">
      <w:pPr>
        <w:shd w:val="clear" w:color="auto" w:fill="FFFFFF"/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9CE">
        <w:rPr>
          <w:rFonts w:ascii="Times New Roman" w:hAnsi="Times New Roman" w:cs="Times New Roman"/>
          <w:sz w:val="28"/>
          <w:szCs w:val="28"/>
        </w:rPr>
        <w:t>5.3. Текст настоящего Порядка подлежит размещению на официальном сайте учреждения в сети «Интернет».</w:t>
      </w:r>
    </w:p>
    <w:p w14:paraId="3A2132B7" w14:textId="77777777" w:rsidR="006D0551" w:rsidRPr="00C349CE" w:rsidRDefault="006D0551" w:rsidP="009552D4">
      <w:pPr>
        <w:pStyle w:val="Default"/>
        <w:tabs>
          <w:tab w:val="left" w:pos="851"/>
        </w:tabs>
        <w:spacing w:line="276" w:lineRule="auto"/>
        <w:ind w:firstLine="426"/>
        <w:jc w:val="both"/>
        <w:rPr>
          <w:color w:val="auto"/>
          <w:sz w:val="28"/>
          <w:szCs w:val="28"/>
        </w:rPr>
      </w:pPr>
    </w:p>
    <w:p w14:paraId="26A35CD7" w14:textId="77777777" w:rsidR="006D0551" w:rsidRPr="006D0551" w:rsidRDefault="006D0551" w:rsidP="006D055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5933087B" w14:textId="6369728F" w:rsidR="00C954F7" w:rsidRPr="005E5E74" w:rsidRDefault="00C954F7" w:rsidP="006D0551">
      <w:pPr>
        <w:tabs>
          <w:tab w:val="left" w:pos="1129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943B5" w14:textId="77777777" w:rsidR="004B29C0" w:rsidRPr="005E5E74" w:rsidRDefault="004B29C0" w:rsidP="006D0551">
      <w:pPr>
        <w:shd w:val="clear" w:color="auto" w:fill="FFFFFF"/>
        <w:tabs>
          <w:tab w:val="left" w:pos="567"/>
          <w:tab w:val="left" w:pos="993"/>
        </w:tabs>
        <w:spacing w:after="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29C0" w:rsidRPr="005E5E74" w:rsidSect="00CB56E6">
      <w:footerReference w:type="default" r:id="rId7"/>
      <w:pgSz w:w="11906" w:h="16838"/>
      <w:pgMar w:top="709" w:right="850" w:bottom="709" w:left="1701" w:header="708" w:footer="41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D9C51" w14:textId="77777777" w:rsidR="006B1217" w:rsidRDefault="006B1217" w:rsidP="002B14EC">
      <w:pPr>
        <w:spacing w:after="0" w:line="240" w:lineRule="auto"/>
      </w:pPr>
      <w:r>
        <w:separator/>
      </w:r>
    </w:p>
  </w:endnote>
  <w:endnote w:type="continuationSeparator" w:id="0">
    <w:p w14:paraId="3C7CCAEC" w14:textId="77777777" w:rsidR="006B1217" w:rsidRDefault="006B1217" w:rsidP="002B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742737"/>
      <w:docPartObj>
        <w:docPartGallery w:val="Page Numbers (Bottom of Page)"/>
        <w:docPartUnique/>
      </w:docPartObj>
    </w:sdtPr>
    <w:sdtEndPr/>
    <w:sdtContent>
      <w:p w14:paraId="38CE914F" w14:textId="1E6D2F1A" w:rsidR="00130DDA" w:rsidRDefault="00130D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9CE">
          <w:rPr>
            <w:noProof/>
          </w:rPr>
          <w:t>5</w:t>
        </w:r>
        <w:r>
          <w:fldChar w:fldCharType="end"/>
        </w:r>
      </w:p>
    </w:sdtContent>
  </w:sdt>
  <w:p w14:paraId="67A9536C" w14:textId="77777777" w:rsidR="00130DDA" w:rsidRDefault="00130D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CF5A6" w14:textId="77777777" w:rsidR="006B1217" w:rsidRDefault="006B1217" w:rsidP="002B14EC">
      <w:pPr>
        <w:spacing w:after="0" w:line="240" w:lineRule="auto"/>
      </w:pPr>
      <w:r>
        <w:separator/>
      </w:r>
    </w:p>
  </w:footnote>
  <w:footnote w:type="continuationSeparator" w:id="0">
    <w:p w14:paraId="3C2B95AF" w14:textId="77777777" w:rsidR="006B1217" w:rsidRDefault="006B1217" w:rsidP="002B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06"/>
    <w:multiLevelType w:val="hybridMultilevel"/>
    <w:tmpl w:val="AF106AA8"/>
    <w:lvl w:ilvl="0" w:tplc="065C61A0">
      <w:start w:val="1"/>
      <w:numFmt w:val="decimal"/>
      <w:lvlText w:val="%1."/>
      <w:lvlJc w:val="left"/>
    </w:lvl>
    <w:lvl w:ilvl="1" w:tplc="B2DA08A2">
      <w:numFmt w:val="decimal"/>
      <w:lvlText w:val=""/>
      <w:lvlJc w:val="left"/>
    </w:lvl>
    <w:lvl w:ilvl="2" w:tplc="99BAF04E">
      <w:numFmt w:val="decimal"/>
      <w:lvlText w:val=""/>
      <w:lvlJc w:val="left"/>
    </w:lvl>
    <w:lvl w:ilvl="3" w:tplc="98B27B86">
      <w:numFmt w:val="decimal"/>
      <w:lvlText w:val=""/>
      <w:lvlJc w:val="left"/>
    </w:lvl>
    <w:lvl w:ilvl="4" w:tplc="6674DD2E">
      <w:numFmt w:val="decimal"/>
      <w:lvlText w:val=""/>
      <w:lvlJc w:val="left"/>
    </w:lvl>
    <w:lvl w:ilvl="5" w:tplc="CFC0B3FE">
      <w:numFmt w:val="decimal"/>
      <w:lvlText w:val=""/>
      <w:lvlJc w:val="left"/>
    </w:lvl>
    <w:lvl w:ilvl="6" w:tplc="CB4C9B4C">
      <w:numFmt w:val="decimal"/>
      <w:lvlText w:val=""/>
      <w:lvlJc w:val="left"/>
    </w:lvl>
    <w:lvl w:ilvl="7" w:tplc="1A605E68">
      <w:numFmt w:val="decimal"/>
      <w:lvlText w:val=""/>
      <w:lvlJc w:val="left"/>
    </w:lvl>
    <w:lvl w:ilvl="8" w:tplc="15141CB8">
      <w:numFmt w:val="decimal"/>
      <w:lvlText w:val=""/>
      <w:lvlJc w:val="left"/>
    </w:lvl>
  </w:abstractNum>
  <w:abstractNum w:abstractNumId="1" w15:restartNumberingAfterBreak="0">
    <w:nsid w:val="09BA4D4B"/>
    <w:multiLevelType w:val="hybridMultilevel"/>
    <w:tmpl w:val="1D36231E"/>
    <w:lvl w:ilvl="0" w:tplc="1C624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5D43"/>
    <w:multiLevelType w:val="multilevel"/>
    <w:tmpl w:val="37589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885442"/>
    <w:multiLevelType w:val="hybridMultilevel"/>
    <w:tmpl w:val="93247AEC"/>
    <w:lvl w:ilvl="0" w:tplc="7E4ED99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469B4"/>
    <w:multiLevelType w:val="hybridMultilevel"/>
    <w:tmpl w:val="BF3CE4C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4933F0"/>
    <w:multiLevelType w:val="hybridMultilevel"/>
    <w:tmpl w:val="9DE61304"/>
    <w:lvl w:ilvl="0" w:tplc="CA4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24E74"/>
    <w:multiLevelType w:val="multilevel"/>
    <w:tmpl w:val="961E71E2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7" w15:restartNumberingAfterBreak="0">
    <w:nsid w:val="22B82B84"/>
    <w:multiLevelType w:val="hybridMultilevel"/>
    <w:tmpl w:val="623CFF22"/>
    <w:lvl w:ilvl="0" w:tplc="C492BDC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577EDC"/>
    <w:multiLevelType w:val="multilevel"/>
    <w:tmpl w:val="EBA4B22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6412800"/>
    <w:multiLevelType w:val="hybridMultilevel"/>
    <w:tmpl w:val="5ACE20B4"/>
    <w:lvl w:ilvl="0" w:tplc="1C624CC8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6FD42AA"/>
    <w:multiLevelType w:val="hybridMultilevel"/>
    <w:tmpl w:val="6F207AA6"/>
    <w:lvl w:ilvl="0" w:tplc="E7D45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B481F"/>
    <w:multiLevelType w:val="hybridMultilevel"/>
    <w:tmpl w:val="07E65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33C72"/>
    <w:multiLevelType w:val="multilevel"/>
    <w:tmpl w:val="11AA03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3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3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3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3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3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  <w:sz w:val="3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  <w:sz w:val="30"/>
      </w:rPr>
    </w:lvl>
  </w:abstractNum>
  <w:abstractNum w:abstractNumId="13" w15:restartNumberingAfterBreak="0">
    <w:nsid w:val="3C8B5BD1"/>
    <w:multiLevelType w:val="multilevel"/>
    <w:tmpl w:val="5CF49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C36D42"/>
    <w:multiLevelType w:val="hybridMultilevel"/>
    <w:tmpl w:val="A88A57D2"/>
    <w:lvl w:ilvl="0" w:tplc="76808F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04804"/>
    <w:multiLevelType w:val="hybridMultilevel"/>
    <w:tmpl w:val="C980ADDE"/>
    <w:lvl w:ilvl="0" w:tplc="A3F476C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B202F"/>
    <w:multiLevelType w:val="hybridMultilevel"/>
    <w:tmpl w:val="BEF6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76828"/>
    <w:multiLevelType w:val="hybridMultilevel"/>
    <w:tmpl w:val="1B90B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F408B"/>
    <w:multiLevelType w:val="hybridMultilevel"/>
    <w:tmpl w:val="98D83218"/>
    <w:lvl w:ilvl="0" w:tplc="D2A0DD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379CE"/>
    <w:multiLevelType w:val="hybridMultilevel"/>
    <w:tmpl w:val="459E445E"/>
    <w:lvl w:ilvl="0" w:tplc="76808F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B49DF"/>
    <w:multiLevelType w:val="hybridMultilevel"/>
    <w:tmpl w:val="46E670F4"/>
    <w:lvl w:ilvl="0" w:tplc="1C624C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20"/>
  </w:num>
  <w:num w:numId="5">
    <w:abstractNumId w:val="17"/>
  </w:num>
  <w:num w:numId="6">
    <w:abstractNumId w:val="16"/>
  </w:num>
  <w:num w:numId="7">
    <w:abstractNumId w:val="7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15"/>
  </w:num>
  <w:num w:numId="17">
    <w:abstractNumId w:val="14"/>
  </w:num>
  <w:num w:numId="18">
    <w:abstractNumId w:val="19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CE"/>
    <w:rsid w:val="000316A9"/>
    <w:rsid w:val="000A10AD"/>
    <w:rsid w:val="00130DDA"/>
    <w:rsid w:val="00132A51"/>
    <w:rsid w:val="001410B3"/>
    <w:rsid w:val="002142CE"/>
    <w:rsid w:val="00291599"/>
    <w:rsid w:val="002B14EC"/>
    <w:rsid w:val="00315B63"/>
    <w:rsid w:val="0032643D"/>
    <w:rsid w:val="00376EC7"/>
    <w:rsid w:val="003F3697"/>
    <w:rsid w:val="00434E6C"/>
    <w:rsid w:val="004475A0"/>
    <w:rsid w:val="004531A7"/>
    <w:rsid w:val="00490D66"/>
    <w:rsid w:val="004B29C0"/>
    <w:rsid w:val="004F0787"/>
    <w:rsid w:val="004F5323"/>
    <w:rsid w:val="00501674"/>
    <w:rsid w:val="0056507D"/>
    <w:rsid w:val="00576D60"/>
    <w:rsid w:val="005A0CF4"/>
    <w:rsid w:val="005C0223"/>
    <w:rsid w:val="005C488F"/>
    <w:rsid w:val="005E2378"/>
    <w:rsid w:val="005E5E74"/>
    <w:rsid w:val="00622431"/>
    <w:rsid w:val="0063153B"/>
    <w:rsid w:val="00673C30"/>
    <w:rsid w:val="006B1217"/>
    <w:rsid w:val="006B6B2A"/>
    <w:rsid w:val="006D0551"/>
    <w:rsid w:val="006F6392"/>
    <w:rsid w:val="0071329B"/>
    <w:rsid w:val="00771CCE"/>
    <w:rsid w:val="007863CD"/>
    <w:rsid w:val="007A743E"/>
    <w:rsid w:val="007B6AF8"/>
    <w:rsid w:val="007E4A5B"/>
    <w:rsid w:val="007F0A84"/>
    <w:rsid w:val="00811668"/>
    <w:rsid w:val="00872487"/>
    <w:rsid w:val="008A4160"/>
    <w:rsid w:val="008F411B"/>
    <w:rsid w:val="00941472"/>
    <w:rsid w:val="009552D4"/>
    <w:rsid w:val="00984505"/>
    <w:rsid w:val="009A6C1D"/>
    <w:rsid w:val="00A0144D"/>
    <w:rsid w:val="00A21347"/>
    <w:rsid w:val="00A21948"/>
    <w:rsid w:val="00A51A86"/>
    <w:rsid w:val="00A92E0D"/>
    <w:rsid w:val="00B3471F"/>
    <w:rsid w:val="00B91135"/>
    <w:rsid w:val="00B917ED"/>
    <w:rsid w:val="00BB0032"/>
    <w:rsid w:val="00C150FD"/>
    <w:rsid w:val="00C349CE"/>
    <w:rsid w:val="00C75FA7"/>
    <w:rsid w:val="00C954F7"/>
    <w:rsid w:val="00CB56E6"/>
    <w:rsid w:val="00CC6E7B"/>
    <w:rsid w:val="00CE70F1"/>
    <w:rsid w:val="00D068B7"/>
    <w:rsid w:val="00D11499"/>
    <w:rsid w:val="00D20ADF"/>
    <w:rsid w:val="00D36303"/>
    <w:rsid w:val="00D905DD"/>
    <w:rsid w:val="00DE1536"/>
    <w:rsid w:val="00DF7F86"/>
    <w:rsid w:val="00E67B24"/>
    <w:rsid w:val="00EE2FFF"/>
    <w:rsid w:val="00EF24F5"/>
    <w:rsid w:val="00F0665A"/>
    <w:rsid w:val="00F22C93"/>
    <w:rsid w:val="00F24C96"/>
    <w:rsid w:val="00F45C47"/>
    <w:rsid w:val="00F645BD"/>
    <w:rsid w:val="00FC039C"/>
    <w:rsid w:val="00FC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AA9F8C"/>
  <w15:docId w15:val="{F4DA86FE-0B31-42E2-B3E8-50FEE0E3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14EC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4EC"/>
  </w:style>
  <w:style w:type="paragraph" w:styleId="a7">
    <w:name w:val="footer"/>
    <w:basedOn w:val="a"/>
    <w:link w:val="a8"/>
    <w:uiPriority w:val="99"/>
    <w:unhideWhenUsed/>
    <w:rsid w:val="002B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4EC"/>
  </w:style>
  <w:style w:type="paragraph" w:styleId="a9">
    <w:name w:val="Balloon Text"/>
    <w:basedOn w:val="a"/>
    <w:link w:val="aa"/>
    <w:uiPriority w:val="99"/>
    <w:semiHidden/>
    <w:unhideWhenUsed/>
    <w:rsid w:val="005E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7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F645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64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C488F"/>
    <w:pPr>
      <w:ind w:left="720"/>
      <w:contextualSpacing/>
    </w:pPr>
  </w:style>
  <w:style w:type="paragraph" w:customStyle="1" w:styleId="Default">
    <w:name w:val="Default"/>
    <w:rsid w:val="00130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rsid w:val="00D20ADF"/>
    <w:rPr>
      <w:rFonts w:cs="Times New Roman"/>
      <w:color w:val="0000FF"/>
      <w:u w:val="single"/>
    </w:rPr>
  </w:style>
  <w:style w:type="character" w:customStyle="1" w:styleId="21">
    <w:name w:val="Основной текст (2)_"/>
    <w:basedOn w:val="a0"/>
    <w:link w:val="210"/>
    <w:uiPriority w:val="99"/>
    <w:rsid w:val="00CC6E7B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C6E7B"/>
    <w:pPr>
      <w:widowControl w:val="0"/>
      <w:shd w:val="clear" w:color="auto" w:fill="FFFFFF"/>
      <w:spacing w:after="180" w:line="259" w:lineRule="exact"/>
      <w:ind w:hanging="15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4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User</cp:lastModifiedBy>
  <cp:revision>31</cp:revision>
  <cp:lastPrinted>2022-05-23T07:15:00Z</cp:lastPrinted>
  <dcterms:created xsi:type="dcterms:W3CDTF">2022-03-20T12:53:00Z</dcterms:created>
  <dcterms:modified xsi:type="dcterms:W3CDTF">2022-05-23T07:16:00Z</dcterms:modified>
</cp:coreProperties>
</file>